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Vegdekke (241)</w:t>
      </w:r>
    </w:p>
    <w:p w14:paraId="0C2DAA62" w14:textId="422EA75E" w:rsidR="003A2AA7" w:rsidRDefault="00EE670B">
      <w:pPr>
        <w:jc w:val="center"/>
        <w:rPr>
          <w:lang w:eastAsia="nb-NO"/>
        </w:rPr>
      </w:pPr>
      <w:r>
        <w:rPr>
          <w:noProof/>
        </w:rPr>
        <w:drawing>
          <wp:inline distT="0" distB="0" distL="0" distR="0" wp14:anchorId="12D79033" wp14:editId="72C3C034">
            <wp:extent cx="4572650" cy="2638800"/>
            <wp:effectExtent l="0" t="0" r="0" b="9525"/>
            <wp:docPr id="650160657" name="Bilde 65016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0160657"/>
                    <pic:cNvPicPr/>
                  </pic:nvPicPr>
                  <pic:blipFill>
                    <a:blip r:embed="rId8">
                      <a:extLst>
                        <a:ext uri="{28A0092B-C50C-407E-A947-70E740481C1C}">
                          <a14:useLocalDpi xmlns:a14="http://schemas.microsoft.com/office/drawing/2010/main" val="0"/>
                        </a:ext>
                      </a:extLst>
                    </a:blip>
                    <a:stretch>
                      <a:fillRect/>
                    </a:stretch>
                  </pic:blipFill>
                  <pic:spPr>
                    <a:xfrm>
                      <a:off x="0" y="0"/>
                      <a:ext cx="4572650" cy="2638800"/>
                    </a:xfrm>
                    <a:prstGeom prst="rect">
                      <a:avLst/>
                    </a:prstGeom>
                  </pic:spPr>
                </pic:pic>
              </a:graphicData>
            </a:graphic>
          </wp:inline>
        </w:drawing>
      </w:r>
    </w:p>
    <w:p w14:paraId="4EEE3257" w14:textId="3935C724"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271D66">
        <w:rPr>
          <w:noProof/>
        </w:rPr>
        <w:t>1</w:t>
      </w:r>
      <w:r>
        <w:rPr>
          <w:noProof/>
        </w:rPr>
        <w:fldChar w:fldCharType="end"/>
      </w:r>
      <w:r>
        <w:tab/>
      </w:r>
      <w:r w:rsidR="00EE670B">
        <w:t>Vegdekke</w:t>
      </w:r>
      <w:r>
        <w:t xml:space="preserve"> (Foto: </w:t>
      </w:r>
      <w:r w:rsidR="00EE670B">
        <w:t>Kåre Nygård,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57122FFD" w14:textId="3B06D220" w:rsidR="001915DB"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97748748" w:history="1">
            <w:r w:rsidRPr="004F0804">
              <w:rPr>
                <w:rStyle w:val="Hyperkobling"/>
                <w:noProof/>
                <w:lang w:eastAsia="nb-NO"/>
              </w:rPr>
              <w:t>1</w:t>
            </w:r>
            <w:r>
              <w:rPr>
                <w:rFonts w:eastAsiaTheme="minorEastAsia"/>
                <w:noProof/>
                <w:sz w:val="22"/>
                <w:lang w:eastAsia="nb-NO"/>
              </w:rPr>
              <w:tab/>
            </w:r>
            <w:r w:rsidRPr="004F0804">
              <w:rPr>
                <w:rStyle w:val="Hyperkobling"/>
                <w:noProof/>
                <w:lang w:eastAsia="nb-NO"/>
              </w:rPr>
              <w:t>Innledning</w:t>
            </w:r>
            <w:r>
              <w:rPr>
                <w:noProof/>
                <w:webHidden/>
              </w:rPr>
              <w:tab/>
            </w:r>
            <w:r>
              <w:rPr>
                <w:noProof/>
                <w:webHidden/>
              </w:rPr>
              <w:fldChar w:fldCharType="begin"/>
            </w:r>
            <w:r>
              <w:rPr>
                <w:noProof/>
                <w:webHidden/>
              </w:rPr>
              <w:instrText xml:space="preserve"> PAGEREF _Toc97748748 \h </w:instrText>
            </w:r>
            <w:r>
              <w:rPr>
                <w:noProof/>
                <w:webHidden/>
              </w:rPr>
            </w:r>
            <w:r>
              <w:rPr>
                <w:noProof/>
                <w:webHidden/>
              </w:rPr>
              <w:fldChar w:fldCharType="separate"/>
            </w:r>
            <w:r w:rsidR="00271D66">
              <w:rPr>
                <w:noProof/>
                <w:webHidden/>
              </w:rPr>
              <w:t>2</w:t>
            </w:r>
            <w:r>
              <w:rPr>
                <w:noProof/>
                <w:webHidden/>
              </w:rPr>
              <w:fldChar w:fldCharType="end"/>
            </w:r>
          </w:hyperlink>
        </w:p>
        <w:p w14:paraId="6FC7D3D3" w14:textId="1E2E1C9F" w:rsidR="001915DB" w:rsidRDefault="00000000">
          <w:pPr>
            <w:pStyle w:val="INNH1"/>
            <w:tabs>
              <w:tab w:val="left" w:pos="400"/>
              <w:tab w:val="right" w:leader="dot" w:pos="9736"/>
            </w:tabs>
            <w:rPr>
              <w:rFonts w:eastAsiaTheme="minorEastAsia"/>
              <w:noProof/>
              <w:sz w:val="22"/>
              <w:lang w:eastAsia="nb-NO"/>
            </w:rPr>
          </w:pPr>
          <w:hyperlink w:anchor="_Toc97748749" w:history="1">
            <w:r w:rsidR="001915DB" w:rsidRPr="004F0804">
              <w:rPr>
                <w:rStyle w:val="Hyperkobling"/>
                <w:noProof/>
              </w:rPr>
              <w:t>2</w:t>
            </w:r>
            <w:r w:rsidR="001915DB">
              <w:rPr>
                <w:rFonts w:eastAsiaTheme="minorEastAsia"/>
                <w:noProof/>
                <w:sz w:val="22"/>
                <w:lang w:eastAsia="nb-NO"/>
              </w:rPr>
              <w:tab/>
            </w:r>
            <w:r w:rsidR="001915DB" w:rsidRPr="004F0804">
              <w:rPr>
                <w:rStyle w:val="Hyperkobling"/>
                <w:noProof/>
              </w:rPr>
              <w:t>Om vegobjekttypen</w:t>
            </w:r>
            <w:r w:rsidR="001915DB">
              <w:rPr>
                <w:noProof/>
                <w:webHidden/>
              </w:rPr>
              <w:tab/>
            </w:r>
            <w:r w:rsidR="001915DB">
              <w:rPr>
                <w:noProof/>
                <w:webHidden/>
              </w:rPr>
              <w:fldChar w:fldCharType="begin"/>
            </w:r>
            <w:r w:rsidR="001915DB">
              <w:rPr>
                <w:noProof/>
                <w:webHidden/>
              </w:rPr>
              <w:instrText xml:space="preserve"> PAGEREF _Toc97748749 \h </w:instrText>
            </w:r>
            <w:r w:rsidR="001915DB">
              <w:rPr>
                <w:noProof/>
                <w:webHidden/>
              </w:rPr>
            </w:r>
            <w:r w:rsidR="001915DB">
              <w:rPr>
                <w:noProof/>
                <w:webHidden/>
              </w:rPr>
              <w:fldChar w:fldCharType="separate"/>
            </w:r>
            <w:r w:rsidR="00271D66">
              <w:rPr>
                <w:noProof/>
                <w:webHidden/>
              </w:rPr>
              <w:t>2</w:t>
            </w:r>
            <w:r w:rsidR="001915DB">
              <w:rPr>
                <w:noProof/>
                <w:webHidden/>
              </w:rPr>
              <w:fldChar w:fldCharType="end"/>
            </w:r>
          </w:hyperlink>
        </w:p>
        <w:p w14:paraId="60163A77" w14:textId="05AC4CAC" w:rsidR="001915DB" w:rsidRDefault="00000000">
          <w:pPr>
            <w:pStyle w:val="INNH1"/>
            <w:tabs>
              <w:tab w:val="left" w:pos="400"/>
              <w:tab w:val="right" w:leader="dot" w:pos="9736"/>
            </w:tabs>
            <w:rPr>
              <w:rFonts w:eastAsiaTheme="minorEastAsia"/>
              <w:noProof/>
              <w:sz w:val="22"/>
              <w:lang w:eastAsia="nb-NO"/>
            </w:rPr>
          </w:pPr>
          <w:hyperlink w:anchor="_Toc97748750" w:history="1">
            <w:r w:rsidR="001915DB" w:rsidRPr="004F0804">
              <w:rPr>
                <w:rStyle w:val="Hyperkobling"/>
                <w:noProof/>
                <w:lang w:eastAsia="nb-NO"/>
              </w:rPr>
              <w:t>3</w:t>
            </w:r>
            <w:r w:rsidR="001915DB">
              <w:rPr>
                <w:rFonts w:eastAsiaTheme="minorEastAsia"/>
                <w:noProof/>
                <w:sz w:val="22"/>
                <w:lang w:eastAsia="nb-NO"/>
              </w:rPr>
              <w:tab/>
            </w:r>
            <w:r w:rsidR="001915DB" w:rsidRPr="004F0804">
              <w:rPr>
                <w:rStyle w:val="Hyperkobling"/>
                <w:noProof/>
                <w:lang w:eastAsia="nb-NO"/>
              </w:rPr>
              <w:t>Bruksområder</w:t>
            </w:r>
            <w:r w:rsidR="001915DB">
              <w:rPr>
                <w:noProof/>
                <w:webHidden/>
              </w:rPr>
              <w:tab/>
            </w:r>
            <w:r w:rsidR="001915DB">
              <w:rPr>
                <w:noProof/>
                <w:webHidden/>
              </w:rPr>
              <w:fldChar w:fldCharType="begin"/>
            </w:r>
            <w:r w:rsidR="001915DB">
              <w:rPr>
                <w:noProof/>
                <w:webHidden/>
              </w:rPr>
              <w:instrText xml:space="preserve"> PAGEREF _Toc97748750 \h </w:instrText>
            </w:r>
            <w:r w:rsidR="001915DB">
              <w:rPr>
                <w:noProof/>
                <w:webHidden/>
              </w:rPr>
            </w:r>
            <w:r w:rsidR="001915DB">
              <w:rPr>
                <w:noProof/>
                <w:webHidden/>
              </w:rPr>
              <w:fldChar w:fldCharType="separate"/>
            </w:r>
            <w:r w:rsidR="00271D66">
              <w:rPr>
                <w:noProof/>
                <w:webHidden/>
              </w:rPr>
              <w:t>2</w:t>
            </w:r>
            <w:r w:rsidR="001915DB">
              <w:rPr>
                <w:noProof/>
                <w:webHidden/>
              </w:rPr>
              <w:fldChar w:fldCharType="end"/>
            </w:r>
          </w:hyperlink>
        </w:p>
        <w:p w14:paraId="4FCDC7F6" w14:textId="07FE8D24" w:rsidR="001915DB" w:rsidRDefault="00000000">
          <w:pPr>
            <w:pStyle w:val="INNH1"/>
            <w:tabs>
              <w:tab w:val="left" w:pos="400"/>
              <w:tab w:val="right" w:leader="dot" w:pos="9736"/>
            </w:tabs>
            <w:rPr>
              <w:rFonts w:eastAsiaTheme="minorEastAsia"/>
              <w:noProof/>
              <w:sz w:val="22"/>
              <w:lang w:eastAsia="nb-NO"/>
            </w:rPr>
          </w:pPr>
          <w:hyperlink w:anchor="_Toc97748751" w:history="1">
            <w:r w:rsidR="001915DB" w:rsidRPr="004F0804">
              <w:rPr>
                <w:rStyle w:val="Hyperkobling"/>
                <w:noProof/>
              </w:rPr>
              <w:t>4</w:t>
            </w:r>
            <w:r w:rsidR="001915DB">
              <w:rPr>
                <w:rFonts w:eastAsiaTheme="minorEastAsia"/>
                <w:noProof/>
                <w:sz w:val="22"/>
                <w:lang w:eastAsia="nb-NO"/>
              </w:rPr>
              <w:tab/>
            </w:r>
            <w:r w:rsidR="001915DB" w:rsidRPr="004F0804">
              <w:rPr>
                <w:rStyle w:val="Hyperkobling"/>
                <w:noProof/>
              </w:rPr>
              <w:t>Registreringsregler med eksempler</w:t>
            </w:r>
            <w:r w:rsidR="001915DB">
              <w:rPr>
                <w:noProof/>
                <w:webHidden/>
              </w:rPr>
              <w:tab/>
            </w:r>
            <w:r w:rsidR="001915DB">
              <w:rPr>
                <w:noProof/>
                <w:webHidden/>
              </w:rPr>
              <w:fldChar w:fldCharType="begin"/>
            </w:r>
            <w:r w:rsidR="001915DB">
              <w:rPr>
                <w:noProof/>
                <w:webHidden/>
              </w:rPr>
              <w:instrText xml:space="preserve"> PAGEREF _Toc97748751 \h </w:instrText>
            </w:r>
            <w:r w:rsidR="001915DB">
              <w:rPr>
                <w:noProof/>
                <w:webHidden/>
              </w:rPr>
            </w:r>
            <w:r w:rsidR="001915DB">
              <w:rPr>
                <w:noProof/>
                <w:webHidden/>
              </w:rPr>
              <w:fldChar w:fldCharType="separate"/>
            </w:r>
            <w:r w:rsidR="00271D66">
              <w:rPr>
                <w:noProof/>
                <w:webHidden/>
              </w:rPr>
              <w:t>3</w:t>
            </w:r>
            <w:r w:rsidR="001915DB">
              <w:rPr>
                <w:noProof/>
                <w:webHidden/>
              </w:rPr>
              <w:fldChar w:fldCharType="end"/>
            </w:r>
          </w:hyperlink>
        </w:p>
        <w:p w14:paraId="247D1551" w14:textId="09235BC9" w:rsidR="001915DB" w:rsidRDefault="00000000">
          <w:pPr>
            <w:pStyle w:val="INNH1"/>
            <w:tabs>
              <w:tab w:val="left" w:pos="400"/>
              <w:tab w:val="right" w:leader="dot" w:pos="9736"/>
            </w:tabs>
            <w:rPr>
              <w:rFonts w:eastAsiaTheme="minorEastAsia"/>
              <w:noProof/>
              <w:sz w:val="22"/>
              <w:lang w:eastAsia="nb-NO"/>
            </w:rPr>
          </w:pPr>
          <w:hyperlink w:anchor="_Toc97748752" w:history="1">
            <w:r w:rsidR="001915DB" w:rsidRPr="004F0804">
              <w:rPr>
                <w:rStyle w:val="Hyperkobling"/>
                <w:noProof/>
                <w:lang w:eastAsia="nb-NO"/>
              </w:rPr>
              <w:t>5</w:t>
            </w:r>
            <w:r w:rsidR="001915DB">
              <w:rPr>
                <w:rFonts w:eastAsiaTheme="minorEastAsia"/>
                <w:noProof/>
                <w:sz w:val="22"/>
                <w:lang w:eastAsia="nb-NO"/>
              </w:rPr>
              <w:tab/>
            </w:r>
            <w:r w:rsidR="001915DB" w:rsidRPr="004F0804">
              <w:rPr>
                <w:rStyle w:val="Hyperkobling"/>
                <w:noProof/>
                <w:lang w:eastAsia="nb-NO"/>
              </w:rPr>
              <w:t>Relasjoner</w:t>
            </w:r>
            <w:r w:rsidR="001915DB">
              <w:rPr>
                <w:noProof/>
                <w:webHidden/>
              </w:rPr>
              <w:tab/>
            </w:r>
            <w:r w:rsidR="001915DB">
              <w:rPr>
                <w:noProof/>
                <w:webHidden/>
              </w:rPr>
              <w:fldChar w:fldCharType="begin"/>
            </w:r>
            <w:r w:rsidR="001915DB">
              <w:rPr>
                <w:noProof/>
                <w:webHidden/>
              </w:rPr>
              <w:instrText xml:space="preserve"> PAGEREF _Toc97748752 \h </w:instrText>
            </w:r>
            <w:r w:rsidR="001915DB">
              <w:rPr>
                <w:noProof/>
                <w:webHidden/>
              </w:rPr>
            </w:r>
            <w:r w:rsidR="001915DB">
              <w:rPr>
                <w:noProof/>
                <w:webHidden/>
              </w:rPr>
              <w:fldChar w:fldCharType="separate"/>
            </w:r>
            <w:r w:rsidR="00271D66">
              <w:rPr>
                <w:noProof/>
                <w:webHidden/>
              </w:rPr>
              <w:t>10</w:t>
            </w:r>
            <w:r w:rsidR="001915DB">
              <w:rPr>
                <w:noProof/>
                <w:webHidden/>
              </w:rPr>
              <w:fldChar w:fldCharType="end"/>
            </w:r>
          </w:hyperlink>
        </w:p>
        <w:p w14:paraId="6DA77BF2" w14:textId="027223CD" w:rsidR="001915DB" w:rsidRDefault="00000000">
          <w:pPr>
            <w:pStyle w:val="INNH1"/>
            <w:tabs>
              <w:tab w:val="left" w:pos="400"/>
              <w:tab w:val="right" w:leader="dot" w:pos="9736"/>
            </w:tabs>
            <w:rPr>
              <w:rFonts w:eastAsiaTheme="minorEastAsia"/>
              <w:noProof/>
              <w:sz w:val="22"/>
              <w:lang w:eastAsia="nb-NO"/>
            </w:rPr>
          </w:pPr>
          <w:hyperlink w:anchor="_Toc97748753" w:history="1">
            <w:r w:rsidR="001915DB" w:rsidRPr="004F0804">
              <w:rPr>
                <w:rStyle w:val="Hyperkobling"/>
                <w:rFonts w:eastAsia="Times New Roman"/>
                <w:noProof/>
                <w:lang w:eastAsia="nb-NO"/>
              </w:rPr>
              <w:t>6</w:t>
            </w:r>
            <w:r w:rsidR="001915DB">
              <w:rPr>
                <w:rFonts w:eastAsiaTheme="minorEastAsia"/>
                <w:noProof/>
                <w:sz w:val="22"/>
                <w:lang w:eastAsia="nb-NO"/>
              </w:rPr>
              <w:tab/>
            </w:r>
            <w:r w:rsidR="001915DB" w:rsidRPr="004F0804">
              <w:rPr>
                <w:rStyle w:val="Hyperkobling"/>
                <w:rFonts w:eastAsia="Times New Roman"/>
                <w:noProof/>
                <w:lang w:eastAsia="nb-NO"/>
              </w:rPr>
              <w:t>Egenskapstyper</w:t>
            </w:r>
            <w:r w:rsidR="001915DB">
              <w:rPr>
                <w:noProof/>
                <w:webHidden/>
              </w:rPr>
              <w:tab/>
            </w:r>
            <w:r w:rsidR="001915DB">
              <w:rPr>
                <w:noProof/>
                <w:webHidden/>
              </w:rPr>
              <w:fldChar w:fldCharType="begin"/>
            </w:r>
            <w:r w:rsidR="001915DB">
              <w:rPr>
                <w:noProof/>
                <w:webHidden/>
              </w:rPr>
              <w:instrText xml:space="preserve"> PAGEREF _Toc97748753 \h </w:instrText>
            </w:r>
            <w:r w:rsidR="001915DB">
              <w:rPr>
                <w:noProof/>
                <w:webHidden/>
              </w:rPr>
            </w:r>
            <w:r w:rsidR="001915DB">
              <w:rPr>
                <w:noProof/>
                <w:webHidden/>
              </w:rPr>
              <w:fldChar w:fldCharType="separate"/>
            </w:r>
            <w:r w:rsidR="00271D66">
              <w:rPr>
                <w:noProof/>
                <w:webHidden/>
              </w:rPr>
              <w:t>11</w:t>
            </w:r>
            <w:r w:rsidR="001915DB">
              <w:rPr>
                <w:noProof/>
                <w:webHidden/>
              </w:rPr>
              <w:fldChar w:fldCharType="end"/>
            </w:r>
          </w:hyperlink>
        </w:p>
        <w:p w14:paraId="4D4AE39B" w14:textId="396FE8E4" w:rsidR="001915DB" w:rsidRDefault="00000000">
          <w:pPr>
            <w:pStyle w:val="INNH1"/>
            <w:tabs>
              <w:tab w:val="left" w:pos="400"/>
              <w:tab w:val="right" w:leader="dot" w:pos="9736"/>
            </w:tabs>
            <w:rPr>
              <w:rFonts w:eastAsiaTheme="minorEastAsia"/>
              <w:noProof/>
              <w:sz w:val="22"/>
              <w:lang w:eastAsia="nb-NO"/>
            </w:rPr>
          </w:pPr>
          <w:hyperlink w:anchor="_Toc97748754" w:history="1">
            <w:r w:rsidR="001915DB" w:rsidRPr="004F0804">
              <w:rPr>
                <w:rStyle w:val="Hyperkobling"/>
                <w:noProof/>
              </w:rPr>
              <w:t>7</w:t>
            </w:r>
            <w:r w:rsidR="001915DB">
              <w:rPr>
                <w:rFonts w:eastAsiaTheme="minorEastAsia"/>
                <w:noProof/>
                <w:sz w:val="22"/>
                <w:lang w:eastAsia="nb-NO"/>
              </w:rPr>
              <w:tab/>
            </w:r>
            <w:r w:rsidR="001915DB" w:rsidRPr="004F0804">
              <w:rPr>
                <w:rStyle w:val="Hyperkobling"/>
                <w:noProof/>
              </w:rPr>
              <w:t>UML-modell</w:t>
            </w:r>
            <w:r w:rsidR="001915DB">
              <w:rPr>
                <w:noProof/>
                <w:webHidden/>
              </w:rPr>
              <w:tab/>
            </w:r>
            <w:r w:rsidR="001915DB">
              <w:rPr>
                <w:noProof/>
                <w:webHidden/>
              </w:rPr>
              <w:fldChar w:fldCharType="begin"/>
            </w:r>
            <w:r w:rsidR="001915DB">
              <w:rPr>
                <w:noProof/>
                <w:webHidden/>
              </w:rPr>
              <w:instrText xml:space="preserve"> PAGEREF _Toc97748754 \h </w:instrText>
            </w:r>
            <w:r w:rsidR="001915DB">
              <w:rPr>
                <w:noProof/>
                <w:webHidden/>
              </w:rPr>
            </w:r>
            <w:r w:rsidR="001915DB">
              <w:rPr>
                <w:noProof/>
                <w:webHidden/>
              </w:rPr>
              <w:fldChar w:fldCharType="separate"/>
            </w:r>
            <w:r w:rsidR="00271D66">
              <w:rPr>
                <w:noProof/>
                <w:webHidden/>
              </w:rPr>
              <w:t>19</w:t>
            </w:r>
            <w:r w:rsidR="001915DB">
              <w:rPr>
                <w:noProof/>
                <w:webHidden/>
              </w:rPr>
              <w:fldChar w:fldCharType="end"/>
            </w:r>
          </w:hyperlink>
        </w:p>
        <w:p w14:paraId="10BF61C5" w14:textId="4D0A9257"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97748748"/>
      <w:r w:rsidRPr="5B2C99DC">
        <w:rPr>
          <w:lang w:eastAsia="nb-NO"/>
        </w:rPr>
        <w:lastRenderedPageBreak/>
        <w:t>Innledning</w:t>
      </w:r>
      <w:bookmarkEnd w:id="0"/>
    </w:p>
    <w:p w14:paraId="60198F4A" w14:textId="7F1246FA" w:rsidR="003A2AA7" w:rsidRDefault="3E1C86EB" w:rsidP="45728263">
      <w:pPr>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Vegdekke</w:t>
      </w:r>
      <w:r w:rsidR="11F6A222" w:rsidRPr="45728263">
        <w:rPr>
          <w:lang w:eastAsia="nb-NO"/>
        </w:rPr>
        <w:t xml:space="preserve"> i NVDB. </w:t>
      </w:r>
      <w:r w:rsidR="00337A07" w:rsidRPr="45728263">
        <w:rPr>
          <w:lang w:eastAsia="nb-NO"/>
        </w:rPr>
        <w:t>Produktspesifikasjon er oppdatert i henhold til Datakatalogversjon 2.33.</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2023.06.19.</w:t>
      </w:r>
    </w:p>
    <w:p w14:paraId="03C8C5C3" w14:textId="426679AF" w:rsidR="003A2AA7" w:rsidRDefault="00337A07">
      <w:pPr>
        <w:pStyle w:val="Overskrift1"/>
      </w:pPr>
      <w:bookmarkStart w:id="1" w:name="_Toc97748749"/>
      <w:r>
        <w:t xml:space="preserve">Om </w:t>
      </w:r>
      <w:proofErr w:type="spellStart"/>
      <w:r w:rsidR="1CE61272">
        <w:t>v</w:t>
      </w:r>
      <w:r>
        <w:t>egobjekttype</w:t>
      </w:r>
      <w:r w:rsidR="60DE250F">
        <w:t>n</w:t>
      </w:r>
      <w:bookmarkEnd w:id="1"/>
      <w:proofErr w:type="spellEnd"/>
      <w:r>
        <w:t xml:space="preserve"> </w:t>
      </w:r>
    </w:p>
    <w:p w14:paraId="48578568" w14:textId="5108D490" w:rsidR="003A2AA7" w:rsidRDefault="002C7D80">
      <w:r>
        <w:fldChar w:fldCharType="begin"/>
      </w:r>
      <w:r>
        <w:instrText xml:space="preserve"> REF _Ref68088032 \h </w:instrText>
      </w:r>
      <w:r>
        <w:fldChar w:fldCharType="separate"/>
      </w:r>
      <w:r w:rsidR="00271D66">
        <w:t xml:space="preserve">Tabell </w:t>
      </w:r>
      <w:r w:rsidR="00271D66">
        <w:rPr>
          <w:noProof/>
        </w:rPr>
        <w:t>2</w:t>
      </w:r>
      <w:r w:rsidR="00271D66">
        <w:noBreakHyphen/>
      </w:r>
      <w:r w:rsidR="00271D66">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68834477"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271D66">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1D66">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r w:rsidRPr="009E56C1">
              <w:rPr>
                <w:rFonts w:eastAsia="Times New Roman" w:cstheme="minorHAnsi"/>
                <w:b/>
                <w:bCs/>
                <w:szCs w:val="20"/>
                <w:lang w:eastAsia="nb-NO"/>
              </w:rPr>
              <w:t>:</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Vegdekke</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Den øverste del av overbygningen, består vanligvis av et slitelag og et bindlag. (Definisjonsliste Statens vegvesens håndbøker).</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Strekning</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2 - Nasjonale data 2</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Kan</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Nei</w:t>
            </w:r>
          </w:p>
        </w:tc>
      </w:tr>
    </w:tbl>
    <w:p w14:paraId="7626E28D" w14:textId="159030C5" w:rsidR="00D17539" w:rsidRDefault="00D17539" w:rsidP="00D17539">
      <w:pPr>
        <w:pStyle w:val="Overskrift1"/>
        <w:rPr>
          <w:lang w:eastAsia="nb-NO"/>
        </w:rPr>
      </w:pPr>
      <w:bookmarkStart w:id="3" w:name="_Toc97748750"/>
      <w:r w:rsidRPr="5B2C99DC">
        <w:rPr>
          <w:lang w:eastAsia="nb-NO"/>
        </w:rPr>
        <w:t>Bruksområder</w:t>
      </w:r>
      <w:bookmarkEnd w:id="3"/>
      <w:r w:rsidRPr="5B2C99DC">
        <w:rPr>
          <w:lang w:eastAsia="nb-NO"/>
        </w:rPr>
        <w:t xml:space="preserve"> </w:t>
      </w:r>
    </w:p>
    <w:p w14:paraId="4CCE2027" w14:textId="393AA288"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271D66">
        <w:rPr>
          <w:lang w:eastAsia="nb-NO"/>
        </w:rPr>
        <w:t>Tabell 3</w:t>
      </w:r>
      <w:r w:rsidR="00271D66">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 xml:space="preserve">som er aktuelt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32D920FA"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271D66">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1D66">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r w:rsidRPr="009E56C1">
              <w:rPr>
                <w:rFonts w:eastAsia="Times New Roman" w:cstheme="minorHAnsi"/>
                <w:szCs w:val="20"/>
                <w:lang w:eastAsia="nb-NO"/>
              </w:rPr>
              <w:t>Kan ha betydning ved vurdering av omkjøringsruter.</w:t>
            </w: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97748751"/>
      <w:r>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Pr="00D42B55" w:rsidRDefault="004D2BA9" w:rsidP="00454A59">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D42B55" w:rsidRDefault="004D2BA9" w:rsidP="00454A59">
            <w:pPr>
              <w:rPr>
                <w:szCs w:val="20"/>
              </w:rPr>
            </w:pPr>
            <w:r w:rsidRPr="00D42B55">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F3CE8A6" w14:textId="77777777" w:rsidR="004D2BA9" w:rsidRDefault="00D42B55" w:rsidP="00454A59">
            <w:pPr>
              <w:rPr>
                <w:szCs w:val="20"/>
              </w:rPr>
            </w:pPr>
            <w:r w:rsidRPr="00D42B55">
              <w:rPr>
                <w:szCs w:val="20"/>
              </w:rPr>
              <w:t xml:space="preserve">En forekomst av </w:t>
            </w:r>
            <w:proofErr w:type="spellStart"/>
            <w:r w:rsidRPr="00D42B55">
              <w:rPr>
                <w:szCs w:val="20"/>
              </w:rPr>
              <w:t>vegobjekttype</w:t>
            </w:r>
            <w:proofErr w:type="spellEnd"/>
            <w:r w:rsidRPr="00D42B55">
              <w:rPr>
                <w:szCs w:val="20"/>
              </w:rPr>
              <w:t xml:space="preserve"> </w:t>
            </w:r>
            <w:r w:rsidRPr="00D42B55">
              <w:rPr>
                <w:i/>
                <w:iCs/>
                <w:szCs w:val="20"/>
              </w:rPr>
              <w:t>Vegdekke</w:t>
            </w:r>
            <w:r w:rsidRPr="00D42B55">
              <w:rPr>
                <w:szCs w:val="20"/>
              </w:rPr>
              <w:t xml:space="preserve"> i NVDB gjenspeiler et konkret vegdekke ute i vegnettet. Eksempler viser ulike varianter av </w:t>
            </w:r>
            <w:r w:rsidRPr="00D42B55">
              <w:rPr>
                <w:i/>
                <w:iCs/>
                <w:szCs w:val="20"/>
              </w:rPr>
              <w:t>Vegdekke</w:t>
            </w:r>
            <w:r w:rsidRPr="00D42B55">
              <w:rPr>
                <w:szCs w:val="20"/>
              </w:rPr>
              <w:t xml:space="preserve"> og hvordan disse skal registreres.</w:t>
            </w:r>
          </w:p>
          <w:p w14:paraId="584EABF7" w14:textId="09042645" w:rsidR="007024D8" w:rsidRPr="00D42B55" w:rsidRDefault="007024D8" w:rsidP="00454A59">
            <w:pPr>
              <w:rPr>
                <w:szCs w:val="20"/>
              </w:rPr>
            </w:pP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2FE77A90" w:rsidR="004468A3" w:rsidRPr="001669FD" w:rsidRDefault="004468A3" w:rsidP="004468A3">
            <w:pPr>
              <w:rPr>
                <w:color w:val="0000CC"/>
                <w:szCs w:val="20"/>
              </w:rPr>
            </w:pPr>
            <w:r w:rsidRPr="001669FD">
              <w:rPr>
                <w:color w:val="0000CC"/>
                <w:szCs w:val="20"/>
              </w:rPr>
              <w:fldChar w:fldCharType="begin"/>
            </w:r>
            <w:r w:rsidRPr="001669FD">
              <w:rPr>
                <w:color w:val="0000CC"/>
                <w:szCs w:val="20"/>
              </w:rPr>
              <w:instrText xml:space="preserve"> REF _Ref47622352 \r \h </w:instrText>
            </w:r>
            <w:r w:rsidR="00EE1CF7" w:rsidRPr="001669FD">
              <w:rPr>
                <w:color w:val="0000CC"/>
                <w:szCs w:val="20"/>
              </w:rPr>
              <w:instrText xml:space="preserve"> \* MERGEFORMAT </w:instrText>
            </w:r>
            <w:r w:rsidRPr="001669FD">
              <w:rPr>
                <w:color w:val="0000CC"/>
                <w:szCs w:val="20"/>
              </w:rPr>
            </w:r>
            <w:r w:rsidRPr="001669FD">
              <w:rPr>
                <w:color w:val="0000CC"/>
                <w:szCs w:val="20"/>
              </w:rPr>
              <w:fldChar w:fldCharType="separate"/>
            </w:r>
            <w:r w:rsidR="00271D66">
              <w:rPr>
                <w:color w:val="0000CC"/>
                <w:szCs w:val="20"/>
              </w:rPr>
              <w:t>4.2.1</w:t>
            </w:r>
            <w:r w:rsidRPr="001669FD">
              <w:rPr>
                <w:color w:val="0000CC"/>
                <w:szCs w:val="20"/>
              </w:rPr>
              <w:fldChar w:fldCharType="end"/>
            </w:r>
            <w:r w:rsidRPr="001669FD">
              <w:rPr>
                <w:color w:val="0000CC"/>
                <w:szCs w:val="20"/>
              </w:rPr>
              <w:t xml:space="preserve"> </w:t>
            </w:r>
          </w:p>
          <w:p w14:paraId="7737EEB9" w14:textId="77777777" w:rsidR="004D2BA9" w:rsidRPr="001669FD" w:rsidRDefault="004D2BA9" w:rsidP="008E172E">
            <w:pPr>
              <w:rPr>
                <w:color w:val="0000CC"/>
                <w:szCs w:val="20"/>
              </w:rPr>
            </w:pPr>
          </w:p>
        </w:tc>
      </w:tr>
      <w:tr w:rsidR="004D2BA9" w:rsidRPr="009E56C1"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1E2AB4" w:rsidRPr="001669FD" w14:paraId="0EA3700C" w14:textId="77777777" w:rsidTr="002C3451">
        <w:trPr>
          <w:cantSplit/>
        </w:trPr>
        <w:tc>
          <w:tcPr>
            <w:tcW w:w="210" w:type="pct"/>
            <w:tcBorders>
              <w:left w:val="single" w:sz="4" w:space="0" w:color="D9D9D9" w:themeColor="background1" w:themeShade="D9"/>
            </w:tcBorders>
          </w:tcPr>
          <w:p w14:paraId="3A088833" w14:textId="77777777" w:rsidR="004D2BA9" w:rsidRPr="001669FD" w:rsidRDefault="004D2BA9" w:rsidP="00454A59">
            <w:pPr>
              <w:rPr>
                <w:szCs w:val="20"/>
              </w:rPr>
            </w:pPr>
          </w:p>
        </w:tc>
        <w:tc>
          <w:tcPr>
            <w:tcW w:w="195" w:type="pct"/>
            <w:tcBorders>
              <w:right w:val="single" w:sz="4" w:space="0" w:color="D9D9D9" w:themeColor="background1" w:themeShade="D9"/>
            </w:tcBorders>
          </w:tcPr>
          <w:p w14:paraId="745DE829" w14:textId="0C511F95" w:rsidR="004D2BA9" w:rsidRPr="001669FD" w:rsidRDefault="007024D8" w:rsidP="00454A59">
            <w:pPr>
              <w:rPr>
                <w:szCs w:val="20"/>
              </w:rPr>
            </w:pPr>
            <w:r>
              <w:rPr>
                <w:szCs w:val="20"/>
              </w:rPr>
              <w:t>a</w:t>
            </w:r>
          </w:p>
        </w:tc>
        <w:tc>
          <w:tcPr>
            <w:tcW w:w="4106" w:type="pct"/>
            <w:tcBorders>
              <w:left w:val="single" w:sz="4" w:space="0" w:color="D9D9D9" w:themeColor="background1" w:themeShade="D9"/>
              <w:right w:val="single" w:sz="4" w:space="0" w:color="D9D9D9" w:themeColor="background1" w:themeShade="D9"/>
            </w:tcBorders>
          </w:tcPr>
          <w:p w14:paraId="48E3C414" w14:textId="77777777" w:rsidR="004D2BA9" w:rsidRDefault="004D2BA9" w:rsidP="00454A59">
            <w:pPr>
              <w:rPr>
                <w:szCs w:val="20"/>
              </w:rPr>
            </w:pPr>
            <w:r w:rsidRPr="001669FD">
              <w:rPr>
                <w:szCs w:val="20"/>
              </w:rPr>
              <w:t xml:space="preserve">Alle </w:t>
            </w:r>
            <w:r w:rsidR="002D4343">
              <w:rPr>
                <w:szCs w:val="20"/>
              </w:rPr>
              <w:t xml:space="preserve">riks- og fylkesveger skal ha vegdekke registrert i NVDB.  </w:t>
            </w:r>
          </w:p>
          <w:p w14:paraId="51A072B7" w14:textId="4E3B02B5" w:rsidR="007024D8" w:rsidRPr="001669FD" w:rsidRDefault="007024D8" w:rsidP="00454A59">
            <w:pPr>
              <w:rPr>
                <w:szCs w:val="20"/>
              </w:rPr>
            </w:pP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1669FD" w:rsidRDefault="004D2BA9" w:rsidP="00454A59">
            <w:pPr>
              <w:rPr>
                <w:color w:val="0000CC"/>
                <w:szCs w:val="20"/>
              </w:rPr>
            </w:pPr>
          </w:p>
        </w:tc>
      </w:tr>
      <w:tr w:rsidR="0099551D" w:rsidRPr="001669FD" w14:paraId="45836509" w14:textId="77777777" w:rsidTr="002C3451">
        <w:trPr>
          <w:cantSplit/>
        </w:trPr>
        <w:tc>
          <w:tcPr>
            <w:tcW w:w="210" w:type="pct"/>
            <w:tcBorders>
              <w:left w:val="single" w:sz="4" w:space="0" w:color="D9D9D9" w:themeColor="background1" w:themeShade="D9"/>
            </w:tcBorders>
          </w:tcPr>
          <w:p w14:paraId="784D610A" w14:textId="77777777" w:rsidR="0099551D" w:rsidRPr="001669FD" w:rsidRDefault="0099551D" w:rsidP="00454A59">
            <w:pPr>
              <w:rPr>
                <w:szCs w:val="20"/>
              </w:rPr>
            </w:pPr>
          </w:p>
        </w:tc>
        <w:tc>
          <w:tcPr>
            <w:tcW w:w="195" w:type="pct"/>
            <w:tcBorders>
              <w:right w:val="single" w:sz="4" w:space="0" w:color="D9D9D9" w:themeColor="background1" w:themeShade="D9"/>
            </w:tcBorders>
          </w:tcPr>
          <w:p w14:paraId="4B90BEDC" w14:textId="2B0D43DB" w:rsidR="0099551D" w:rsidRPr="001669FD" w:rsidRDefault="0099551D" w:rsidP="00454A5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6A796595" w14:textId="77777777" w:rsidR="0099551D" w:rsidRDefault="0099551D" w:rsidP="00454A59">
            <w:pPr>
              <w:rPr>
                <w:szCs w:val="20"/>
              </w:rPr>
            </w:pPr>
            <w:r>
              <w:rPr>
                <w:szCs w:val="20"/>
              </w:rPr>
              <w:t>Kommunale veger kan ha vegdekke registrert i NVDB.</w:t>
            </w:r>
          </w:p>
          <w:p w14:paraId="0AF6CC13" w14:textId="218445E0" w:rsidR="007024D8" w:rsidRPr="001669FD" w:rsidRDefault="007024D8" w:rsidP="00454A59">
            <w:pPr>
              <w:rPr>
                <w:szCs w:val="20"/>
              </w:rPr>
            </w:pPr>
          </w:p>
        </w:tc>
        <w:tc>
          <w:tcPr>
            <w:tcW w:w="489" w:type="pct"/>
            <w:tcBorders>
              <w:left w:val="single" w:sz="4" w:space="0" w:color="D9D9D9" w:themeColor="background1" w:themeShade="D9"/>
              <w:right w:val="single" w:sz="4" w:space="0" w:color="D9D9D9" w:themeColor="background1" w:themeShade="D9"/>
            </w:tcBorders>
          </w:tcPr>
          <w:p w14:paraId="38FFB9B0" w14:textId="77777777" w:rsidR="0099551D" w:rsidRPr="001669FD" w:rsidRDefault="0099551D" w:rsidP="00454A59">
            <w:pPr>
              <w:rPr>
                <w:color w:val="0000CC"/>
                <w:szCs w:val="20"/>
              </w:rPr>
            </w:pPr>
          </w:p>
        </w:tc>
      </w:tr>
      <w:tr w:rsidR="002A1FE9" w:rsidRPr="001669FD" w14:paraId="5D8D60ED" w14:textId="77777777" w:rsidTr="002C3451">
        <w:trPr>
          <w:cantSplit/>
        </w:trPr>
        <w:tc>
          <w:tcPr>
            <w:tcW w:w="210" w:type="pct"/>
            <w:tcBorders>
              <w:left w:val="single" w:sz="4" w:space="0" w:color="D9D9D9" w:themeColor="background1" w:themeShade="D9"/>
            </w:tcBorders>
          </w:tcPr>
          <w:p w14:paraId="2C9F86A4"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EFCFF77" w14:textId="37B9ADB9" w:rsidR="002A1FE9" w:rsidRPr="001669FD" w:rsidRDefault="00F84C5C" w:rsidP="002A1FE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671EC729" w14:textId="754A02E1" w:rsidR="002A1FE9" w:rsidRDefault="002A1FE9" w:rsidP="002A1FE9">
            <w:pPr>
              <w:rPr>
                <w:szCs w:val="20"/>
              </w:rPr>
            </w:pPr>
            <w:r w:rsidRPr="001669FD">
              <w:rPr>
                <w:szCs w:val="20"/>
              </w:rPr>
              <w:t xml:space="preserve">Kategori-3 data knyttet til </w:t>
            </w:r>
            <w:r>
              <w:rPr>
                <w:szCs w:val="20"/>
              </w:rPr>
              <w:t>vegdekke</w:t>
            </w:r>
            <w:r w:rsidRPr="001669FD">
              <w:rPr>
                <w:szCs w:val="20"/>
              </w:rPr>
              <w:t xml:space="preserve"> registreres ut fra </w:t>
            </w:r>
            <w:r>
              <w:rPr>
                <w:szCs w:val="20"/>
              </w:rPr>
              <w:t xml:space="preserve">vegeiers </w:t>
            </w:r>
            <w:r w:rsidRPr="001669FD">
              <w:rPr>
                <w:szCs w:val="20"/>
              </w:rPr>
              <w:t>egne behov</w:t>
            </w:r>
            <w:r>
              <w:rPr>
                <w:szCs w:val="20"/>
              </w:rPr>
              <w:t>.</w:t>
            </w:r>
          </w:p>
          <w:p w14:paraId="4AE179C8" w14:textId="64E60370"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4709C9BE" w14:textId="77777777" w:rsidR="002A1FE9" w:rsidRPr="001669FD" w:rsidRDefault="002A1FE9" w:rsidP="002A1FE9">
            <w:pPr>
              <w:rPr>
                <w:color w:val="0000CC"/>
                <w:szCs w:val="20"/>
              </w:rPr>
            </w:pPr>
          </w:p>
        </w:tc>
      </w:tr>
      <w:tr w:rsidR="002A1FE9" w:rsidRPr="009E56C1"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2A1FE9" w:rsidRPr="009E56C1" w:rsidRDefault="002A1FE9" w:rsidP="002A1FE9">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2A1FE9" w:rsidRPr="009E56C1" w:rsidRDefault="002A1FE9" w:rsidP="002A1FE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2A1FE9" w:rsidRPr="009E56C1" w:rsidRDefault="002A1FE9" w:rsidP="002A1FE9">
            <w:pPr>
              <w:rPr>
                <w:b/>
                <w:bCs/>
                <w:sz w:val="22"/>
              </w:rPr>
            </w:pPr>
            <w:r w:rsidRPr="009E56C1">
              <w:rPr>
                <w:b/>
                <w:bCs/>
                <w:sz w:val="22"/>
              </w:rPr>
              <w:t>Forekomster – oppdeling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2A1FE9" w:rsidRPr="009E56C1" w:rsidRDefault="002A1FE9" w:rsidP="002A1FE9">
            <w:pPr>
              <w:rPr>
                <w:b/>
                <w:bCs/>
                <w:color w:val="0000CC"/>
                <w:sz w:val="22"/>
              </w:rPr>
            </w:pPr>
          </w:p>
        </w:tc>
      </w:tr>
      <w:tr w:rsidR="002A1FE9" w:rsidRPr="001669FD" w14:paraId="24E01B69" w14:textId="77777777" w:rsidTr="002C3451">
        <w:trPr>
          <w:cantSplit/>
        </w:trPr>
        <w:tc>
          <w:tcPr>
            <w:tcW w:w="210" w:type="pct"/>
            <w:tcBorders>
              <w:left w:val="single" w:sz="4" w:space="0" w:color="D9D9D9" w:themeColor="background1" w:themeShade="D9"/>
            </w:tcBorders>
          </w:tcPr>
          <w:p w14:paraId="14A3FF85"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28E513A" w14:textId="77777777" w:rsidR="002A1FE9" w:rsidRPr="001669FD" w:rsidRDefault="002A1FE9" w:rsidP="002A1FE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1920B956" w14:textId="77777777" w:rsidR="002A1FE9" w:rsidRDefault="002A1FE9" w:rsidP="002A1FE9">
            <w:pPr>
              <w:rPr>
                <w:szCs w:val="20"/>
              </w:rPr>
            </w:pPr>
            <w:r w:rsidRPr="001669FD">
              <w:rPr>
                <w:szCs w:val="20"/>
              </w:rPr>
              <w:t xml:space="preserve">Et </w:t>
            </w:r>
            <w:r>
              <w:rPr>
                <w:szCs w:val="20"/>
              </w:rPr>
              <w:t xml:space="preserve">sammenhengende vegdekke med like egenskaper, </w:t>
            </w:r>
            <w:r w:rsidRPr="001669FD">
              <w:rPr>
                <w:szCs w:val="20"/>
              </w:rPr>
              <w:t xml:space="preserve">skal registreres som ett </w:t>
            </w:r>
            <w:proofErr w:type="spellStart"/>
            <w:r w:rsidRPr="001669FD">
              <w:rPr>
                <w:szCs w:val="20"/>
              </w:rPr>
              <w:t>vegobjekt</w:t>
            </w:r>
            <w:proofErr w:type="spellEnd"/>
            <w:r w:rsidRPr="001669FD">
              <w:rPr>
                <w:szCs w:val="20"/>
              </w:rPr>
              <w:t xml:space="preserve"> med en NVDBID</w:t>
            </w:r>
            <w:r>
              <w:rPr>
                <w:szCs w:val="20"/>
              </w:rPr>
              <w:t>.</w:t>
            </w:r>
            <w:r w:rsidRPr="001669FD">
              <w:rPr>
                <w:szCs w:val="20"/>
              </w:rPr>
              <w:t xml:space="preserve"> </w:t>
            </w:r>
          </w:p>
          <w:p w14:paraId="13802D3A" w14:textId="667B094D"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3753CCAF" w14:textId="77777777" w:rsidR="002A1FE9" w:rsidRPr="001669FD" w:rsidRDefault="002A1FE9" w:rsidP="002A1FE9">
            <w:pPr>
              <w:rPr>
                <w:color w:val="0000CC"/>
                <w:szCs w:val="20"/>
              </w:rPr>
            </w:pPr>
          </w:p>
        </w:tc>
      </w:tr>
      <w:tr w:rsidR="002A1FE9" w:rsidRPr="001669FD" w14:paraId="359713A2" w14:textId="77777777" w:rsidTr="002C3451">
        <w:trPr>
          <w:cantSplit/>
        </w:trPr>
        <w:tc>
          <w:tcPr>
            <w:tcW w:w="210" w:type="pct"/>
            <w:tcBorders>
              <w:left w:val="single" w:sz="4" w:space="0" w:color="D9D9D9" w:themeColor="background1" w:themeShade="D9"/>
            </w:tcBorders>
          </w:tcPr>
          <w:p w14:paraId="79D85753"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B9AF2C6" w14:textId="6A5508D6" w:rsidR="002A1FE9" w:rsidRPr="001669FD" w:rsidRDefault="002A1FE9" w:rsidP="002A1FE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2BEF6D25" w14:textId="77777777" w:rsidR="002A1FE9" w:rsidRDefault="002A1FE9" w:rsidP="002A1FE9">
            <w:pPr>
              <w:rPr>
                <w:szCs w:val="20"/>
              </w:rPr>
            </w:pPr>
            <w:r>
              <w:rPr>
                <w:szCs w:val="20"/>
              </w:rPr>
              <w:t>Det skal registreres egne forekomster av vegdekke på hhv. kjøreveg, gang-/ sykkelveg, sideanlegg og kryssdel.</w:t>
            </w:r>
          </w:p>
          <w:p w14:paraId="02609E3A" w14:textId="1772D8AF"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4FA2DA21" w14:textId="1A187116" w:rsidR="002A1FE9" w:rsidRPr="001669FD" w:rsidRDefault="002A1FE9" w:rsidP="002A1FE9">
            <w:pPr>
              <w:rPr>
                <w:color w:val="0000CC"/>
                <w:szCs w:val="20"/>
              </w:rPr>
            </w:pPr>
            <w:r>
              <w:rPr>
                <w:color w:val="0000CC"/>
                <w:szCs w:val="20"/>
              </w:rPr>
              <w:fldChar w:fldCharType="begin"/>
            </w:r>
            <w:r>
              <w:rPr>
                <w:color w:val="0000CC"/>
                <w:szCs w:val="20"/>
              </w:rPr>
              <w:instrText xml:space="preserve"> REF _Ref118115076 \r \h </w:instrText>
            </w:r>
            <w:r>
              <w:rPr>
                <w:color w:val="0000CC"/>
                <w:szCs w:val="20"/>
              </w:rPr>
            </w:r>
            <w:r>
              <w:rPr>
                <w:color w:val="0000CC"/>
                <w:szCs w:val="20"/>
              </w:rPr>
              <w:fldChar w:fldCharType="separate"/>
            </w:r>
            <w:r w:rsidR="00271D66">
              <w:rPr>
                <w:color w:val="0000CC"/>
                <w:szCs w:val="20"/>
              </w:rPr>
              <w:t>4.2.2</w:t>
            </w:r>
            <w:r>
              <w:rPr>
                <w:color w:val="0000CC"/>
                <w:szCs w:val="20"/>
              </w:rPr>
              <w:fldChar w:fldCharType="end"/>
            </w:r>
          </w:p>
        </w:tc>
      </w:tr>
      <w:tr w:rsidR="002A1FE9" w:rsidRPr="001669FD" w14:paraId="7D41965C" w14:textId="77777777" w:rsidTr="002C3451">
        <w:trPr>
          <w:cantSplit/>
        </w:trPr>
        <w:tc>
          <w:tcPr>
            <w:tcW w:w="210" w:type="pct"/>
            <w:tcBorders>
              <w:left w:val="single" w:sz="4" w:space="0" w:color="D9D9D9" w:themeColor="background1" w:themeShade="D9"/>
            </w:tcBorders>
          </w:tcPr>
          <w:p w14:paraId="640B605D" w14:textId="77777777" w:rsidR="002A1FE9" w:rsidRPr="001669FD" w:rsidRDefault="002A1FE9" w:rsidP="002A1FE9">
            <w:pPr>
              <w:rPr>
                <w:szCs w:val="20"/>
              </w:rPr>
            </w:pPr>
          </w:p>
        </w:tc>
        <w:tc>
          <w:tcPr>
            <w:tcW w:w="195" w:type="pct"/>
            <w:tcBorders>
              <w:right w:val="single" w:sz="4" w:space="0" w:color="D9D9D9" w:themeColor="background1" w:themeShade="D9"/>
            </w:tcBorders>
          </w:tcPr>
          <w:p w14:paraId="237CCB1F" w14:textId="63CAACBA" w:rsidR="002A1FE9" w:rsidRPr="001669FD" w:rsidRDefault="002A1FE9" w:rsidP="002A1FE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3DCD2946" w14:textId="77777777" w:rsidR="002A1FE9" w:rsidRDefault="002A1FE9" w:rsidP="002A1FE9">
            <w:pPr>
              <w:rPr>
                <w:szCs w:val="20"/>
              </w:rPr>
            </w:pPr>
            <w:r>
              <w:rPr>
                <w:szCs w:val="20"/>
              </w:rPr>
              <w:t>Vegdekke som splittes av konnekteringslenker skal legges inn som egne forekomster.</w:t>
            </w:r>
          </w:p>
          <w:p w14:paraId="058916FE" w14:textId="1B3AE76E"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7743C09F" w14:textId="276BE902" w:rsidR="002A1FE9" w:rsidRPr="001669FD" w:rsidRDefault="002A1FE9" w:rsidP="002A1FE9">
            <w:pPr>
              <w:rPr>
                <w:color w:val="0000CC"/>
                <w:szCs w:val="20"/>
              </w:rPr>
            </w:pPr>
            <w:r>
              <w:rPr>
                <w:color w:val="0000CC"/>
                <w:szCs w:val="20"/>
              </w:rPr>
              <w:fldChar w:fldCharType="begin"/>
            </w:r>
            <w:r>
              <w:rPr>
                <w:color w:val="0000CC"/>
                <w:szCs w:val="20"/>
              </w:rPr>
              <w:instrText xml:space="preserve"> REF _Ref118115076 \r \h </w:instrText>
            </w:r>
            <w:r>
              <w:rPr>
                <w:color w:val="0000CC"/>
                <w:szCs w:val="20"/>
              </w:rPr>
            </w:r>
            <w:r>
              <w:rPr>
                <w:color w:val="0000CC"/>
                <w:szCs w:val="20"/>
              </w:rPr>
              <w:fldChar w:fldCharType="separate"/>
            </w:r>
            <w:r w:rsidR="00271D66">
              <w:rPr>
                <w:color w:val="0000CC"/>
                <w:szCs w:val="20"/>
              </w:rPr>
              <w:t>4.2.2</w:t>
            </w:r>
            <w:r>
              <w:rPr>
                <w:color w:val="0000CC"/>
                <w:szCs w:val="20"/>
              </w:rPr>
              <w:fldChar w:fldCharType="end"/>
            </w:r>
          </w:p>
        </w:tc>
      </w:tr>
      <w:tr w:rsidR="002A1FE9" w:rsidRPr="001669FD" w14:paraId="79C15E36" w14:textId="77777777" w:rsidTr="002C3451">
        <w:trPr>
          <w:cantSplit/>
        </w:trPr>
        <w:tc>
          <w:tcPr>
            <w:tcW w:w="210" w:type="pct"/>
            <w:tcBorders>
              <w:left w:val="single" w:sz="4" w:space="0" w:color="D9D9D9" w:themeColor="background1" w:themeShade="D9"/>
            </w:tcBorders>
          </w:tcPr>
          <w:p w14:paraId="5B52D940" w14:textId="77777777" w:rsidR="002A1FE9" w:rsidRPr="001669FD" w:rsidRDefault="002A1FE9" w:rsidP="002A1FE9">
            <w:pPr>
              <w:rPr>
                <w:szCs w:val="20"/>
              </w:rPr>
            </w:pPr>
          </w:p>
        </w:tc>
        <w:tc>
          <w:tcPr>
            <w:tcW w:w="195" w:type="pct"/>
            <w:tcBorders>
              <w:right w:val="single" w:sz="4" w:space="0" w:color="D9D9D9" w:themeColor="background1" w:themeShade="D9"/>
            </w:tcBorders>
          </w:tcPr>
          <w:p w14:paraId="14654A96" w14:textId="557A77CC" w:rsidR="002A1FE9" w:rsidRPr="001669FD" w:rsidRDefault="002A1FE9" w:rsidP="002A1FE9">
            <w:pPr>
              <w:rPr>
                <w:szCs w:val="20"/>
              </w:rPr>
            </w:pPr>
            <w:r>
              <w:rPr>
                <w:szCs w:val="20"/>
              </w:rPr>
              <w:t>d</w:t>
            </w:r>
          </w:p>
        </w:tc>
        <w:tc>
          <w:tcPr>
            <w:tcW w:w="4106" w:type="pct"/>
            <w:tcBorders>
              <w:left w:val="single" w:sz="4" w:space="0" w:color="D9D9D9" w:themeColor="background1" w:themeShade="D9"/>
              <w:right w:val="single" w:sz="4" w:space="0" w:color="D9D9D9" w:themeColor="background1" w:themeShade="D9"/>
            </w:tcBorders>
          </w:tcPr>
          <w:p w14:paraId="0EC17F8F" w14:textId="77777777" w:rsidR="002A1FE9" w:rsidRDefault="002A1FE9" w:rsidP="00F84C5C">
            <w:pPr>
              <w:rPr>
                <w:szCs w:val="20"/>
              </w:rPr>
            </w:pPr>
            <w:r>
              <w:rPr>
                <w:szCs w:val="20"/>
              </w:rPr>
              <w:t xml:space="preserve">Vegdekke legges i to ulike lag, bindlag med slitelag oppå. Disse to lagene må registreres for seg.  Både bindlag og slitelag er av objekttypen </w:t>
            </w:r>
            <w:r w:rsidRPr="00F0114D">
              <w:rPr>
                <w:i/>
                <w:iCs/>
                <w:szCs w:val="20"/>
              </w:rPr>
              <w:t>Vegdekke</w:t>
            </w:r>
            <w:r>
              <w:rPr>
                <w:szCs w:val="20"/>
              </w:rPr>
              <w:t xml:space="preserve"> og vegdekke kan ikke ha overlapp.  Det vil si at det ikke kan ligge to gyldige versjoner av </w:t>
            </w:r>
            <w:r w:rsidRPr="001805BF">
              <w:rPr>
                <w:i/>
                <w:iCs/>
                <w:szCs w:val="20"/>
              </w:rPr>
              <w:t>Vegdekke</w:t>
            </w:r>
            <w:r>
              <w:rPr>
                <w:szCs w:val="20"/>
              </w:rPr>
              <w:t xml:space="preserve"> med samme vegsystemreferanse og feltkode.  Dette registreres på følgende måte.  Bindlaget registre</w:t>
            </w:r>
            <w:r w:rsidR="002623AB">
              <w:rPr>
                <w:szCs w:val="20"/>
              </w:rPr>
              <w:t>re</w:t>
            </w:r>
            <w:r>
              <w:rPr>
                <w:szCs w:val="20"/>
              </w:rPr>
              <w:t>s først og dette må settes historisk før slitelaget kan registreres.  NVDB krever at et objekt er gyldig minimum en dag, et objekt med lik start- og sluttdato vil i NVDB-verden tolkes som ikke å ha eksistert.</w:t>
            </w:r>
          </w:p>
          <w:p w14:paraId="0CEB2A45" w14:textId="29C89323"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34C16160" w14:textId="77777777" w:rsidR="002A1FE9" w:rsidRPr="001669FD" w:rsidRDefault="002A1FE9" w:rsidP="002A1FE9">
            <w:pPr>
              <w:rPr>
                <w:color w:val="0000CC"/>
                <w:szCs w:val="20"/>
              </w:rPr>
            </w:pPr>
          </w:p>
        </w:tc>
      </w:tr>
      <w:tr w:rsidR="00590906" w:rsidRPr="001669FD" w14:paraId="479C36C0" w14:textId="77777777" w:rsidTr="002C3451">
        <w:trPr>
          <w:cantSplit/>
        </w:trPr>
        <w:tc>
          <w:tcPr>
            <w:tcW w:w="210" w:type="pct"/>
            <w:tcBorders>
              <w:left w:val="single" w:sz="4" w:space="0" w:color="D9D9D9" w:themeColor="background1" w:themeShade="D9"/>
            </w:tcBorders>
          </w:tcPr>
          <w:p w14:paraId="598B5799" w14:textId="77777777" w:rsidR="00590906" w:rsidRPr="001669FD" w:rsidRDefault="00590906" w:rsidP="002A1FE9">
            <w:pPr>
              <w:rPr>
                <w:szCs w:val="20"/>
              </w:rPr>
            </w:pPr>
          </w:p>
        </w:tc>
        <w:tc>
          <w:tcPr>
            <w:tcW w:w="195" w:type="pct"/>
            <w:tcBorders>
              <w:right w:val="single" w:sz="4" w:space="0" w:color="D9D9D9" w:themeColor="background1" w:themeShade="D9"/>
            </w:tcBorders>
          </w:tcPr>
          <w:p w14:paraId="51AC73CE" w14:textId="0E8C4C8F" w:rsidR="00590906" w:rsidRDefault="00F84C5C" w:rsidP="002A1FE9">
            <w:pPr>
              <w:rPr>
                <w:szCs w:val="20"/>
              </w:rPr>
            </w:pPr>
            <w:r>
              <w:rPr>
                <w:szCs w:val="20"/>
              </w:rPr>
              <w:t>e</w:t>
            </w:r>
          </w:p>
        </w:tc>
        <w:tc>
          <w:tcPr>
            <w:tcW w:w="4106" w:type="pct"/>
            <w:tcBorders>
              <w:left w:val="single" w:sz="4" w:space="0" w:color="D9D9D9" w:themeColor="background1" w:themeShade="D9"/>
              <w:right w:val="single" w:sz="4" w:space="0" w:color="D9D9D9" w:themeColor="background1" w:themeShade="D9"/>
            </w:tcBorders>
          </w:tcPr>
          <w:p w14:paraId="2146877D" w14:textId="420114F2" w:rsidR="00590906" w:rsidRDefault="00F84C5C" w:rsidP="002A1FE9">
            <w:r>
              <w:t xml:space="preserve">Etter vedlikeholdstiltak på vegen som f.eks. ved utskifting av stikkrenner, asfalteres vanligvis en kortere strekning av vegen.  </w:t>
            </w:r>
            <w:r w:rsidRPr="008D3F84">
              <w:t xml:space="preserve">I slike tilfeller oppdaterer en </w:t>
            </w:r>
            <w:r w:rsidRPr="008D3F84">
              <w:rPr>
                <w:i/>
                <w:iCs/>
              </w:rPr>
              <w:t>Vegdekke</w:t>
            </w:r>
            <w:r w:rsidRPr="008D3F84">
              <w:t xml:space="preserve"> dersom det nye vegdekke er lengre enn </w:t>
            </w:r>
            <w:r w:rsidR="008D3F84" w:rsidRPr="008D3F84">
              <w:t>10</w:t>
            </w:r>
            <w:r w:rsidRPr="008D3F84">
              <w:t xml:space="preserve"> meter</w:t>
            </w:r>
            <w:r w:rsidR="00325AFA">
              <w:t>.</w:t>
            </w:r>
          </w:p>
          <w:p w14:paraId="5FE37CE7" w14:textId="20316042" w:rsidR="00F84C5C" w:rsidRPr="00F84C5C" w:rsidRDefault="00F84C5C" w:rsidP="002A1FE9"/>
        </w:tc>
        <w:tc>
          <w:tcPr>
            <w:tcW w:w="489" w:type="pct"/>
            <w:tcBorders>
              <w:left w:val="single" w:sz="4" w:space="0" w:color="D9D9D9" w:themeColor="background1" w:themeShade="D9"/>
              <w:right w:val="single" w:sz="4" w:space="0" w:color="D9D9D9" w:themeColor="background1" w:themeShade="D9"/>
            </w:tcBorders>
          </w:tcPr>
          <w:p w14:paraId="353B864E" w14:textId="77777777" w:rsidR="00590906" w:rsidRPr="001669FD" w:rsidRDefault="00590906" w:rsidP="002A1FE9">
            <w:pPr>
              <w:rPr>
                <w:color w:val="0000CC"/>
                <w:szCs w:val="20"/>
              </w:rPr>
            </w:pPr>
          </w:p>
        </w:tc>
      </w:tr>
      <w:tr w:rsidR="00F84C5C" w:rsidRPr="001669FD" w14:paraId="76BE3D20" w14:textId="77777777" w:rsidTr="002C3451">
        <w:trPr>
          <w:cantSplit/>
        </w:trPr>
        <w:tc>
          <w:tcPr>
            <w:tcW w:w="210" w:type="pct"/>
            <w:tcBorders>
              <w:left w:val="single" w:sz="4" w:space="0" w:color="D9D9D9" w:themeColor="background1" w:themeShade="D9"/>
            </w:tcBorders>
          </w:tcPr>
          <w:p w14:paraId="5A983BB0" w14:textId="77777777" w:rsidR="00F84C5C" w:rsidRPr="001669FD" w:rsidRDefault="00F84C5C" w:rsidP="00F84C5C">
            <w:pPr>
              <w:rPr>
                <w:szCs w:val="20"/>
              </w:rPr>
            </w:pPr>
          </w:p>
        </w:tc>
        <w:tc>
          <w:tcPr>
            <w:tcW w:w="195" w:type="pct"/>
            <w:tcBorders>
              <w:right w:val="single" w:sz="4" w:space="0" w:color="D9D9D9" w:themeColor="background1" w:themeShade="D9"/>
            </w:tcBorders>
          </w:tcPr>
          <w:p w14:paraId="1D36BF8F" w14:textId="4F48072F" w:rsidR="00F84C5C" w:rsidRDefault="00F84C5C" w:rsidP="00F84C5C">
            <w:pPr>
              <w:rPr>
                <w:szCs w:val="20"/>
              </w:rPr>
            </w:pPr>
            <w:r>
              <w:rPr>
                <w:szCs w:val="20"/>
              </w:rPr>
              <w:t>f</w:t>
            </w:r>
          </w:p>
        </w:tc>
        <w:tc>
          <w:tcPr>
            <w:tcW w:w="4106" w:type="pct"/>
            <w:tcBorders>
              <w:left w:val="single" w:sz="4" w:space="0" w:color="D9D9D9" w:themeColor="background1" w:themeShade="D9"/>
              <w:right w:val="single" w:sz="4" w:space="0" w:color="D9D9D9" w:themeColor="background1" w:themeShade="D9"/>
            </w:tcBorders>
          </w:tcPr>
          <w:p w14:paraId="09EFED04" w14:textId="5842CB27" w:rsidR="00F84C5C" w:rsidRDefault="00F84C5C" w:rsidP="00F84C5C">
            <w:r>
              <w:t xml:space="preserve">I noen tilfeller legges det nytt vegdekke på deler av et kjørefelts bredde.  Dette kan f.eks. oppstå ved breddeutvidelse av vegen.  Dersom det er lagt nytt dekke på mer enn halvparten av kjørefeltets bredde oppdaterer en </w:t>
            </w:r>
            <w:r w:rsidRPr="00417A4E">
              <w:rPr>
                <w:i/>
                <w:iCs/>
              </w:rPr>
              <w:t>Vegdekke</w:t>
            </w:r>
            <w:r>
              <w:t xml:space="preserve"> for hele kjørefeltet, men dersom mindre enn halvparten av kjørefeltbredden har fått nytt vegdekke legges dette IKKE inn i NVDB.  For at en skal oppdatere </w:t>
            </w:r>
            <w:r w:rsidR="00DC0C09">
              <w:rPr>
                <w:i/>
                <w:iCs/>
              </w:rPr>
              <w:t>V</w:t>
            </w:r>
            <w:r w:rsidRPr="00DC0C09">
              <w:rPr>
                <w:i/>
                <w:iCs/>
              </w:rPr>
              <w:t>eg</w:t>
            </w:r>
            <w:r w:rsidR="00DC0C09" w:rsidRPr="00DC0C09">
              <w:rPr>
                <w:i/>
                <w:iCs/>
              </w:rPr>
              <w:t>dekke</w:t>
            </w:r>
            <w:r>
              <w:t xml:space="preserve"> må denne breddeutvidelsen være lengre enn </w:t>
            </w:r>
            <w:r w:rsidR="000C1CBC">
              <w:t>100</w:t>
            </w:r>
            <w:r>
              <w:t xml:space="preserve"> meter</w:t>
            </w:r>
            <w:r w:rsidR="008734A1">
              <w:t>.</w:t>
            </w:r>
          </w:p>
          <w:p w14:paraId="585F84A6" w14:textId="77777777" w:rsidR="00F84C5C" w:rsidRPr="00557560" w:rsidRDefault="00F84C5C" w:rsidP="00F84C5C">
            <w:pPr>
              <w:rPr>
                <w:strike/>
                <w:szCs w:val="20"/>
              </w:rPr>
            </w:pPr>
          </w:p>
        </w:tc>
        <w:tc>
          <w:tcPr>
            <w:tcW w:w="489" w:type="pct"/>
            <w:tcBorders>
              <w:left w:val="single" w:sz="4" w:space="0" w:color="D9D9D9" w:themeColor="background1" w:themeShade="D9"/>
              <w:right w:val="single" w:sz="4" w:space="0" w:color="D9D9D9" w:themeColor="background1" w:themeShade="D9"/>
            </w:tcBorders>
          </w:tcPr>
          <w:p w14:paraId="6370BAE1" w14:textId="77777777" w:rsidR="00F84C5C" w:rsidRPr="001669FD" w:rsidRDefault="00F84C5C" w:rsidP="00F84C5C">
            <w:pPr>
              <w:rPr>
                <w:color w:val="0000CC"/>
                <w:szCs w:val="20"/>
              </w:rPr>
            </w:pPr>
          </w:p>
        </w:tc>
      </w:tr>
      <w:tr w:rsidR="00F84C5C" w:rsidRPr="001669FD" w14:paraId="45A9AF56" w14:textId="77777777" w:rsidTr="002C3451">
        <w:trPr>
          <w:cantSplit/>
        </w:trPr>
        <w:tc>
          <w:tcPr>
            <w:tcW w:w="210" w:type="pct"/>
            <w:tcBorders>
              <w:left w:val="single" w:sz="4" w:space="0" w:color="D9D9D9" w:themeColor="background1" w:themeShade="D9"/>
            </w:tcBorders>
          </w:tcPr>
          <w:p w14:paraId="11E56E37"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9C1DE04" w14:textId="01E95E03" w:rsidR="00F84C5C" w:rsidRDefault="00F84C5C" w:rsidP="00F84C5C">
            <w:pPr>
              <w:rPr>
                <w:szCs w:val="20"/>
              </w:rPr>
            </w:pPr>
            <w:r>
              <w:rPr>
                <w:szCs w:val="20"/>
              </w:rPr>
              <w:t>g</w:t>
            </w:r>
          </w:p>
        </w:tc>
        <w:tc>
          <w:tcPr>
            <w:tcW w:w="4106" w:type="pct"/>
            <w:tcBorders>
              <w:left w:val="single" w:sz="4" w:space="0" w:color="D9D9D9" w:themeColor="background1" w:themeShade="D9"/>
              <w:right w:val="single" w:sz="4" w:space="0" w:color="D9D9D9" w:themeColor="background1" w:themeShade="D9"/>
            </w:tcBorders>
          </w:tcPr>
          <w:p w14:paraId="0D6F1579" w14:textId="6EAD895E" w:rsidR="00F84C5C" w:rsidRPr="00F84C5C" w:rsidRDefault="00F84C5C" w:rsidP="00F84C5C">
            <w:pPr>
              <w:rPr>
                <w:szCs w:val="20"/>
              </w:rPr>
            </w:pPr>
            <w:r w:rsidRPr="00417A4E">
              <w:rPr>
                <w:i/>
                <w:iCs/>
                <w:szCs w:val="20"/>
              </w:rPr>
              <w:t>Vegdekke</w:t>
            </w:r>
            <w:r>
              <w:rPr>
                <w:szCs w:val="20"/>
              </w:rPr>
              <w:t xml:space="preserve"> på sykkelveg med fortau håndteres på samme måte som for bilveg med fortau.  En legger inn </w:t>
            </w:r>
            <w:r w:rsidRPr="00193982">
              <w:rPr>
                <w:i/>
                <w:iCs/>
                <w:szCs w:val="20"/>
              </w:rPr>
              <w:t>Vegdekke</w:t>
            </w:r>
            <w:r>
              <w:rPr>
                <w:szCs w:val="20"/>
              </w:rPr>
              <w:t xml:space="preserve"> på sykkelvegen, mens vegdekke for fortau legges inn via egenskapene til </w:t>
            </w:r>
            <w:r w:rsidRPr="00193982">
              <w:rPr>
                <w:i/>
                <w:iCs/>
                <w:szCs w:val="20"/>
              </w:rPr>
              <w:t>Fortau</w:t>
            </w:r>
            <w:r>
              <w:rPr>
                <w:szCs w:val="20"/>
              </w:rPr>
              <w:t>.</w:t>
            </w:r>
          </w:p>
        </w:tc>
        <w:tc>
          <w:tcPr>
            <w:tcW w:w="489" w:type="pct"/>
            <w:tcBorders>
              <w:left w:val="single" w:sz="4" w:space="0" w:color="D9D9D9" w:themeColor="background1" w:themeShade="D9"/>
              <w:right w:val="single" w:sz="4" w:space="0" w:color="D9D9D9" w:themeColor="background1" w:themeShade="D9"/>
            </w:tcBorders>
          </w:tcPr>
          <w:p w14:paraId="79978A83" w14:textId="77777777" w:rsidR="00F84C5C" w:rsidRPr="001669FD" w:rsidRDefault="00F84C5C" w:rsidP="00F84C5C">
            <w:pPr>
              <w:rPr>
                <w:color w:val="0000CC"/>
                <w:szCs w:val="20"/>
              </w:rPr>
            </w:pPr>
          </w:p>
        </w:tc>
      </w:tr>
      <w:tr w:rsidR="00F84C5C" w:rsidRPr="001669FD" w14:paraId="5B4B4400" w14:textId="77777777" w:rsidTr="002C3451">
        <w:trPr>
          <w:cantSplit/>
        </w:trPr>
        <w:tc>
          <w:tcPr>
            <w:tcW w:w="210" w:type="pct"/>
            <w:tcBorders>
              <w:left w:val="single" w:sz="4" w:space="0" w:color="D9D9D9" w:themeColor="background1" w:themeShade="D9"/>
            </w:tcBorders>
          </w:tcPr>
          <w:p w14:paraId="49113C4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354171EA" w14:textId="77777777" w:rsidR="00F84C5C" w:rsidRDefault="00F84C5C" w:rsidP="00F84C5C">
            <w:pPr>
              <w:rPr>
                <w:szCs w:val="20"/>
              </w:rPr>
            </w:pPr>
          </w:p>
        </w:tc>
        <w:tc>
          <w:tcPr>
            <w:tcW w:w="4106" w:type="pct"/>
            <w:tcBorders>
              <w:left w:val="single" w:sz="4" w:space="0" w:color="D9D9D9" w:themeColor="background1" w:themeShade="D9"/>
              <w:right w:val="single" w:sz="4" w:space="0" w:color="D9D9D9" w:themeColor="background1" w:themeShade="D9"/>
            </w:tcBorders>
          </w:tcPr>
          <w:p w14:paraId="2ABBF1DB" w14:textId="77777777" w:rsidR="00F84C5C" w:rsidRPr="00557560" w:rsidRDefault="00F84C5C" w:rsidP="00F84C5C">
            <w:pPr>
              <w:rPr>
                <w:strike/>
                <w:szCs w:val="20"/>
              </w:rPr>
            </w:pPr>
          </w:p>
        </w:tc>
        <w:tc>
          <w:tcPr>
            <w:tcW w:w="489" w:type="pct"/>
            <w:tcBorders>
              <w:left w:val="single" w:sz="4" w:space="0" w:color="D9D9D9" w:themeColor="background1" w:themeShade="D9"/>
              <w:right w:val="single" w:sz="4" w:space="0" w:color="D9D9D9" w:themeColor="background1" w:themeShade="D9"/>
            </w:tcBorders>
          </w:tcPr>
          <w:p w14:paraId="073A1BDB" w14:textId="77777777" w:rsidR="00F84C5C" w:rsidRPr="001669FD" w:rsidRDefault="00F84C5C" w:rsidP="00F84C5C">
            <w:pPr>
              <w:rPr>
                <w:color w:val="0000CC"/>
                <w:szCs w:val="20"/>
              </w:rPr>
            </w:pPr>
          </w:p>
        </w:tc>
      </w:tr>
      <w:tr w:rsidR="00F84C5C" w:rsidRPr="009E56C1"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F84C5C" w:rsidRPr="009E56C1" w:rsidRDefault="00F84C5C" w:rsidP="00F84C5C">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F84C5C" w:rsidRPr="009E56C1" w:rsidRDefault="00F84C5C" w:rsidP="00F84C5C">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F84C5C" w:rsidRPr="009E56C1" w:rsidRDefault="00F84C5C" w:rsidP="00F84C5C">
            <w:pPr>
              <w:rPr>
                <w:b/>
                <w:bCs/>
                <w:color w:val="0000CC"/>
                <w:sz w:val="22"/>
              </w:rPr>
            </w:pPr>
          </w:p>
        </w:tc>
      </w:tr>
      <w:tr w:rsidR="00F84C5C" w:rsidRPr="001669FD" w14:paraId="4D0D5BF6" w14:textId="77777777" w:rsidTr="006C6D2E">
        <w:trPr>
          <w:cantSplit/>
        </w:trPr>
        <w:tc>
          <w:tcPr>
            <w:tcW w:w="210" w:type="pct"/>
            <w:tcBorders>
              <w:left w:val="single" w:sz="4" w:space="0" w:color="D9D9D9" w:themeColor="background1" w:themeShade="D9"/>
            </w:tcBorders>
          </w:tcPr>
          <w:p w14:paraId="27AB605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749C6CA1"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B4565CD" w14:textId="60536656" w:rsidR="00F84C5C" w:rsidRDefault="00F84C5C" w:rsidP="00F84C5C">
            <w:pPr>
              <w:rPr>
                <w:szCs w:val="20"/>
              </w:rPr>
            </w:pPr>
            <w:r w:rsidRPr="00FA0B54">
              <w:rPr>
                <w:i/>
                <w:iCs/>
                <w:szCs w:val="20"/>
              </w:rPr>
              <w:t>Vegdekke</w:t>
            </w:r>
            <w:r>
              <w:rPr>
                <w:szCs w:val="20"/>
              </w:rPr>
              <w:t xml:space="preserve"> skal </w:t>
            </w:r>
            <w:r w:rsidR="006B1070">
              <w:rPr>
                <w:szCs w:val="20"/>
              </w:rPr>
              <w:t xml:space="preserve">normalt </w:t>
            </w:r>
            <w:r>
              <w:rPr>
                <w:szCs w:val="20"/>
              </w:rPr>
              <w:t xml:space="preserve">ikke ha egengeometri.  </w:t>
            </w:r>
          </w:p>
          <w:p w14:paraId="30005A12" w14:textId="582CD71D"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F84C5C" w:rsidRPr="001669FD" w:rsidRDefault="00F84C5C" w:rsidP="00F84C5C">
            <w:pPr>
              <w:rPr>
                <w:color w:val="0000CC"/>
                <w:szCs w:val="20"/>
              </w:rPr>
            </w:pPr>
          </w:p>
        </w:tc>
      </w:tr>
      <w:tr w:rsidR="00F84C5C" w:rsidRPr="001669FD" w14:paraId="29EAE8AD" w14:textId="77777777" w:rsidTr="006C6D2E">
        <w:trPr>
          <w:cantSplit/>
        </w:trPr>
        <w:tc>
          <w:tcPr>
            <w:tcW w:w="210" w:type="pct"/>
            <w:tcBorders>
              <w:left w:val="single" w:sz="4" w:space="0" w:color="D9D9D9" w:themeColor="background1" w:themeShade="D9"/>
              <w:bottom w:val="single" w:sz="4" w:space="0" w:color="D9D9D9" w:themeColor="background1" w:themeShade="D9"/>
            </w:tcBorders>
          </w:tcPr>
          <w:p w14:paraId="4E93E919" w14:textId="77777777" w:rsidR="00F84C5C" w:rsidRPr="001669FD" w:rsidRDefault="00F84C5C" w:rsidP="00F84C5C">
            <w:pPr>
              <w:rPr>
                <w:szCs w:val="20"/>
              </w:rPr>
            </w:pPr>
          </w:p>
        </w:tc>
        <w:tc>
          <w:tcPr>
            <w:tcW w:w="195" w:type="pct"/>
            <w:tcBorders>
              <w:bottom w:val="single" w:sz="4" w:space="0" w:color="D9D9D9" w:themeColor="background1" w:themeShade="D9"/>
              <w:right w:val="single" w:sz="4" w:space="0" w:color="D9D9D9" w:themeColor="background1" w:themeShade="D9"/>
            </w:tcBorders>
          </w:tcPr>
          <w:p w14:paraId="1B6234DB" w14:textId="33ED04B9" w:rsidR="00F84C5C" w:rsidRPr="001669FD" w:rsidRDefault="00F84C5C" w:rsidP="00F84C5C">
            <w:pPr>
              <w:rPr>
                <w:szCs w:val="20"/>
              </w:rPr>
            </w:pPr>
            <w:r>
              <w:rPr>
                <w:szCs w:val="20"/>
              </w:rPr>
              <w:t>b</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1A9059B" w14:textId="77777777" w:rsidR="00F84C5C" w:rsidRDefault="00F84C5C" w:rsidP="00F84C5C">
            <w:pPr>
              <w:rPr>
                <w:szCs w:val="20"/>
              </w:rPr>
            </w:pPr>
            <w:r>
              <w:rPr>
                <w:szCs w:val="20"/>
              </w:rPr>
              <w:t xml:space="preserve">På nye vegprosjekt kan en benytte geometri, hjelpelinje for å finne riktig vegsystemreferanse for </w:t>
            </w:r>
            <w:r w:rsidRPr="00FA0B54">
              <w:rPr>
                <w:i/>
                <w:iCs/>
                <w:szCs w:val="20"/>
              </w:rPr>
              <w:t>Vegdekke</w:t>
            </w:r>
            <w:r>
              <w:rPr>
                <w:szCs w:val="20"/>
              </w:rPr>
              <w:t>.</w:t>
            </w:r>
          </w:p>
          <w:p w14:paraId="2192880F" w14:textId="3B96C7E7" w:rsidR="00F84C5C" w:rsidRDefault="00F84C5C" w:rsidP="00F84C5C">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D7A5A67" w14:textId="56FEDA59" w:rsidR="00F84C5C" w:rsidRPr="001669FD" w:rsidRDefault="00F84C5C" w:rsidP="00F84C5C">
            <w:pPr>
              <w:rPr>
                <w:color w:val="0000CC"/>
                <w:szCs w:val="20"/>
              </w:rPr>
            </w:pPr>
            <w:r>
              <w:rPr>
                <w:color w:val="0000CC"/>
                <w:szCs w:val="20"/>
              </w:rPr>
              <w:fldChar w:fldCharType="begin"/>
            </w:r>
            <w:r>
              <w:rPr>
                <w:color w:val="0000CC"/>
                <w:szCs w:val="20"/>
              </w:rPr>
              <w:instrText xml:space="preserve"> REF _Ref129950375 \r \h </w:instrText>
            </w:r>
            <w:r>
              <w:rPr>
                <w:color w:val="0000CC"/>
                <w:szCs w:val="20"/>
              </w:rPr>
            </w:r>
            <w:r>
              <w:rPr>
                <w:color w:val="0000CC"/>
                <w:szCs w:val="20"/>
              </w:rPr>
              <w:fldChar w:fldCharType="separate"/>
            </w:r>
            <w:r w:rsidR="00271D66">
              <w:rPr>
                <w:color w:val="0000CC"/>
                <w:szCs w:val="20"/>
              </w:rPr>
              <w:t>4.2.7</w:t>
            </w:r>
            <w:r>
              <w:rPr>
                <w:color w:val="0000CC"/>
                <w:szCs w:val="20"/>
              </w:rPr>
              <w:fldChar w:fldCharType="end"/>
            </w:r>
          </w:p>
        </w:tc>
      </w:tr>
      <w:tr w:rsidR="00F84C5C" w:rsidRPr="009E56C1" w14:paraId="7E683A72" w14:textId="77777777" w:rsidTr="006C6D2E">
        <w:trPr>
          <w:cantSplit/>
        </w:trPr>
        <w:tc>
          <w:tcPr>
            <w:tcW w:w="210"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7C53FF2" w14:textId="77777777" w:rsidR="00F84C5C" w:rsidRPr="009E56C1" w:rsidRDefault="00F84C5C" w:rsidP="00F84C5C">
            <w:pPr>
              <w:rPr>
                <w:b/>
                <w:bCs/>
                <w:sz w:val="22"/>
              </w:rPr>
            </w:pPr>
            <w:r w:rsidRPr="009E56C1">
              <w:rPr>
                <w:b/>
                <w:bCs/>
                <w:sz w:val="22"/>
              </w:rPr>
              <w:t>5</w:t>
            </w:r>
          </w:p>
        </w:tc>
        <w:tc>
          <w:tcPr>
            <w:tcW w:w="195"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15330DB8" w14:textId="77777777" w:rsidR="00F84C5C" w:rsidRPr="009E56C1" w:rsidRDefault="00F84C5C" w:rsidP="00F84C5C">
            <w:pPr>
              <w:rPr>
                <w:b/>
                <w:bCs/>
                <w:sz w:val="22"/>
              </w:rPr>
            </w:pP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F84C5C" w:rsidRPr="009E56C1" w:rsidRDefault="00F84C5C" w:rsidP="00F84C5C">
            <w:pPr>
              <w:rPr>
                <w:b/>
                <w:bCs/>
                <w:sz w:val="22"/>
              </w:rPr>
            </w:pPr>
            <w:r w:rsidRPr="009E56C1">
              <w:rPr>
                <w:b/>
                <w:bCs/>
                <w:sz w:val="22"/>
              </w:rPr>
              <w:t>Egenskapsdata</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F84C5C" w:rsidRPr="009E56C1" w:rsidRDefault="00F84C5C" w:rsidP="00F84C5C">
            <w:pPr>
              <w:rPr>
                <w:b/>
                <w:bCs/>
                <w:color w:val="0000CC"/>
                <w:sz w:val="22"/>
              </w:rPr>
            </w:pPr>
          </w:p>
        </w:tc>
      </w:tr>
      <w:tr w:rsidR="00F84C5C" w:rsidRPr="001669FD" w14:paraId="5CD4F24A" w14:textId="77777777" w:rsidTr="002C3451">
        <w:trPr>
          <w:cantSplit/>
        </w:trPr>
        <w:tc>
          <w:tcPr>
            <w:tcW w:w="210" w:type="pct"/>
            <w:tcBorders>
              <w:left w:val="single" w:sz="4" w:space="0" w:color="D9D9D9" w:themeColor="background1" w:themeShade="D9"/>
            </w:tcBorders>
          </w:tcPr>
          <w:p w14:paraId="7F971E2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636D7A70"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90D1851" w14:textId="64853593" w:rsidR="00F84C5C" w:rsidRDefault="00F84C5C" w:rsidP="00F84C5C">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271D66">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271D66">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p w14:paraId="79FF0FA6" w14:textId="7F24FD0F"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490841E6" w14:textId="77777777" w:rsidR="00F84C5C" w:rsidRPr="001669FD" w:rsidRDefault="00F84C5C" w:rsidP="00F84C5C">
            <w:pPr>
              <w:rPr>
                <w:color w:val="0000CC"/>
                <w:szCs w:val="20"/>
              </w:rPr>
            </w:pPr>
          </w:p>
        </w:tc>
      </w:tr>
      <w:tr w:rsidR="00F84C5C" w:rsidRPr="009E56C1"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84C5C" w:rsidRPr="009E56C1" w:rsidRDefault="00F84C5C" w:rsidP="00F84C5C">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84C5C" w:rsidRPr="009E56C1" w:rsidRDefault="00F84C5C" w:rsidP="00F84C5C">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84C5C" w:rsidRPr="009E56C1" w:rsidRDefault="00F84C5C" w:rsidP="00F84C5C">
            <w:pPr>
              <w:rPr>
                <w:b/>
                <w:bCs/>
                <w:color w:val="0000CC"/>
                <w:sz w:val="22"/>
              </w:rPr>
            </w:pPr>
          </w:p>
        </w:tc>
      </w:tr>
      <w:tr w:rsidR="00F84C5C" w:rsidRPr="001669FD" w14:paraId="6C13F25F" w14:textId="77777777" w:rsidTr="002C3451">
        <w:trPr>
          <w:cantSplit/>
        </w:trPr>
        <w:tc>
          <w:tcPr>
            <w:tcW w:w="210" w:type="pct"/>
            <w:tcBorders>
              <w:left w:val="single" w:sz="4" w:space="0" w:color="D9D9D9" w:themeColor="background1" w:themeShade="D9"/>
            </w:tcBorders>
          </w:tcPr>
          <w:p w14:paraId="4EB7D29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7D15F597"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8469CC8" w14:textId="5F005CB1" w:rsidR="00F84C5C" w:rsidRDefault="00F84C5C" w:rsidP="00F84C5C">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271D66">
              <w:rPr>
                <w:color w:val="0000CC"/>
                <w:szCs w:val="20"/>
              </w:rPr>
              <w:t>5</w:t>
            </w:r>
            <w:r w:rsidRPr="001669FD">
              <w:rPr>
                <w:color w:val="0000CC"/>
                <w:szCs w:val="20"/>
              </w:rPr>
              <w:fldChar w:fldCharType="end"/>
            </w:r>
            <w:r w:rsidRPr="001669FD">
              <w:rPr>
                <w:szCs w:val="20"/>
              </w:rPr>
              <w:t xml:space="preserve"> hvilke relasjoner </w:t>
            </w:r>
            <w:proofErr w:type="spellStart"/>
            <w:r w:rsidRPr="001669FD">
              <w:rPr>
                <w:szCs w:val="20"/>
              </w:rPr>
              <w:t>vegobjekttype</w:t>
            </w:r>
            <w:proofErr w:type="spellEnd"/>
            <w:r w:rsidRPr="001669FD">
              <w:rPr>
                <w:szCs w:val="20"/>
              </w:rPr>
              <w:t xml:space="preserv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271D66">
              <w:rPr>
                <w:color w:val="0000CC"/>
                <w:szCs w:val="20"/>
              </w:rPr>
              <w:t>7.1</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p>
          <w:p w14:paraId="4E7B97CB" w14:textId="0DC0609A"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F84C5C" w:rsidRPr="001669FD" w:rsidRDefault="00F84C5C" w:rsidP="00F84C5C">
            <w:pPr>
              <w:rPr>
                <w:color w:val="0000CC"/>
                <w:szCs w:val="20"/>
              </w:rPr>
            </w:pPr>
          </w:p>
        </w:tc>
      </w:tr>
      <w:tr w:rsidR="00F84C5C" w:rsidRPr="009E56C1"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84C5C" w:rsidRPr="009E56C1" w:rsidRDefault="00F84C5C" w:rsidP="00F84C5C">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84C5C" w:rsidRPr="009E56C1" w:rsidRDefault="00F84C5C" w:rsidP="00F84C5C">
            <w:pPr>
              <w:rPr>
                <w:b/>
                <w:bCs/>
                <w:sz w:val="22"/>
              </w:rPr>
            </w:pPr>
            <w:r w:rsidRPr="009E56C1">
              <w:rPr>
                <w:b/>
                <w:bCs/>
                <w:sz w:val="22"/>
              </w:rPr>
              <w:t xml:space="preserve">Lignende </w:t>
            </w:r>
            <w:proofErr w:type="spellStart"/>
            <w:r w:rsidRPr="009E56C1">
              <w:rPr>
                <w:b/>
                <w:bCs/>
                <w:sz w:val="22"/>
              </w:rPr>
              <w:t>vegobjekttyper</w:t>
            </w:r>
            <w:proofErr w:type="spellEnd"/>
            <w:r w:rsidRPr="009E56C1">
              <w:rPr>
                <w:b/>
                <w:bCs/>
                <w:sz w:val="22"/>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84C5C" w:rsidRPr="009E56C1" w:rsidRDefault="00F84C5C" w:rsidP="00F84C5C">
            <w:pPr>
              <w:rPr>
                <w:b/>
                <w:bCs/>
                <w:color w:val="0000CC"/>
                <w:sz w:val="22"/>
              </w:rPr>
            </w:pPr>
          </w:p>
        </w:tc>
      </w:tr>
      <w:tr w:rsidR="00F84C5C" w:rsidRPr="001669FD" w14:paraId="2F9BCFDD" w14:textId="77777777" w:rsidTr="002C3451">
        <w:trPr>
          <w:cantSplit/>
        </w:trPr>
        <w:tc>
          <w:tcPr>
            <w:tcW w:w="210" w:type="pct"/>
            <w:tcBorders>
              <w:left w:val="single" w:sz="4" w:space="0" w:color="D9D9D9" w:themeColor="background1" w:themeShade="D9"/>
            </w:tcBorders>
          </w:tcPr>
          <w:p w14:paraId="09DAAAA2"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4D0B8CF"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2DC5C5E" w14:textId="77777777" w:rsidR="00F84C5C" w:rsidRDefault="00F84C5C" w:rsidP="00F84C5C">
            <w:pPr>
              <w:rPr>
                <w:szCs w:val="20"/>
              </w:rPr>
            </w:pPr>
            <w:r>
              <w:rPr>
                <w:szCs w:val="20"/>
              </w:rPr>
              <w:t xml:space="preserve">Det er på sikt planlagt å utvide </w:t>
            </w:r>
            <w:r w:rsidRPr="001669FD">
              <w:rPr>
                <w:szCs w:val="20"/>
              </w:rPr>
              <w:t>Datakatalogen</w:t>
            </w:r>
            <w:r>
              <w:rPr>
                <w:szCs w:val="20"/>
              </w:rPr>
              <w:t xml:space="preserve"> med objektet </w:t>
            </w:r>
            <w:r w:rsidRPr="00F6433D">
              <w:rPr>
                <w:i/>
                <w:iCs/>
                <w:szCs w:val="20"/>
              </w:rPr>
              <w:t>Belegning</w:t>
            </w:r>
            <w:r w:rsidRPr="001669FD">
              <w:rPr>
                <w:szCs w:val="20"/>
              </w:rPr>
              <w:t>.</w:t>
            </w:r>
            <w:r>
              <w:rPr>
                <w:szCs w:val="20"/>
              </w:rPr>
              <w:t xml:space="preserve">  Belegning kan da brukes for å legge inn vegdekke på andre områder som ikke er en del av vegnettet.  Eksempel på slike områder er parkeringsområde, rasteplass, trafikklomme og lignende.  Inntil videre legges opplysninger om dekke som egenskap på disse </w:t>
            </w:r>
            <w:proofErr w:type="spellStart"/>
            <w:r>
              <w:rPr>
                <w:szCs w:val="20"/>
              </w:rPr>
              <w:t>vegobjektene</w:t>
            </w:r>
            <w:proofErr w:type="spellEnd"/>
            <w:r>
              <w:rPr>
                <w:szCs w:val="20"/>
              </w:rPr>
              <w:t>.</w:t>
            </w:r>
          </w:p>
          <w:p w14:paraId="764E9A43" w14:textId="6C48E093"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84C5C" w:rsidRPr="001669FD" w:rsidRDefault="00F84C5C" w:rsidP="00F84C5C">
            <w:pPr>
              <w:rPr>
                <w:color w:val="0000CC"/>
                <w:szCs w:val="20"/>
              </w:rPr>
            </w:pPr>
          </w:p>
        </w:tc>
      </w:tr>
      <w:tr w:rsidR="00F84C5C" w:rsidRPr="001669FD" w14:paraId="057CFCEE" w14:textId="77777777" w:rsidTr="002C3451">
        <w:trPr>
          <w:cantSplit/>
        </w:trPr>
        <w:tc>
          <w:tcPr>
            <w:tcW w:w="210" w:type="pct"/>
            <w:tcBorders>
              <w:left w:val="single" w:sz="4" w:space="0" w:color="D9D9D9" w:themeColor="background1" w:themeShade="D9"/>
            </w:tcBorders>
          </w:tcPr>
          <w:p w14:paraId="37A6E4D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18A698A7" w14:textId="26FFDE53" w:rsidR="00F84C5C" w:rsidRPr="001669FD" w:rsidRDefault="00F84C5C" w:rsidP="00F84C5C">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43C528D8" w14:textId="77777777" w:rsidR="00F84C5C" w:rsidRDefault="00F84C5C" w:rsidP="00F84C5C">
            <w:pPr>
              <w:rPr>
                <w:szCs w:val="20"/>
              </w:rPr>
            </w:pPr>
            <w:r>
              <w:rPr>
                <w:szCs w:val="20"/>
              </w:rPr>
              <w:t xml:space="preserve">På sikt skal bl.a. fortau inn som en del av vegnettet i NVDB.  Det vurderes da om en skal legge inn vegdekke på fortau.  Vegdekke på </w:t>
            </w:r>
            <w:r>
              <w:rPr>
                <w:i/>
                <w:iCs/>
                <w:szCs w:val="20"/>
              </w:rPr>
              <w:t>F</w:t>
            </w:r>
            <w:r w:rsidRPr="00B75B49">
              <w:rPr>
                <w:i/>
                <w:iCs/>
                <w:szCs w:val="20"/>
              </w:rPr>
              <w:t>ortau</w:t>
            </w:r>
            <w:r>
              <w:rPr>
                <w:i/>
                <w:iCs/>
                <w:szCs w:val="20"/>
              </w:rPr>
              <w:t xml:space="preserve"> (48) </w:t>
            </w:r>
            <w:r>
              <w:rPr>
                <w:szCs w:val="20"/>
              </w:rPr>
              <w:t>legges i dag inn som egenskap til fortau.</w:t>
            </w:r>
          </w:p>
          <w:p w14:paraId="4A3AF225" w14:textId="1AD04A75" w:rsidR="00F84C5C"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5268471D" w14:textId="53AE4664"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_Ref118115134 \r \h </w:instrText>
            </w:r>
            <w:r>
              <w:rPr>
                <w:color w:val="0000CC"/>
                <w:szCs w:val="20"/>
              </w:rPr>
            </w:r>
            <w:r>
              <w:rPr>
                <w:color w:val="0000CC"/>
                <w:szCs w:val="20"/>
              </w:rPr>
              <w:fldChar w:fldCharType="separate"/>
            </w:r>
            <w:r w:rsidR="00271D66">
              <w:rPr>
                <w:color w:val="0000CC"/>
                <w:szCs w:val="20"/>
              </w:rPr>
              <w:t>4.2.3</w:t>
            </w:r>
            <w:r>
              <w:rPr>
                <w:color w:val="0000CC"/>
                <w:szCs w:val="20"/>
              </w:rPr>
              <w:fldChar w:fldCharType="end"/>
            </w:r>
          </w:p>
        </w:tc>
      </w:tr>
      <w:tr w:rsidR="00F84C5C" w:rsidRPr="009E56C1"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84C5C" w:rsidRPr="009E56C1" w:rsidRDefault="00F84C5C" w:rsidP="00F84C5C">
            <w:pPr>
              <w:rPr>
                <w:b/>
                <w:bCs/>
                <w:sz w:val="22"/>
              </w:rPr>
            </w:pPr>
            <w:r w:rsidRPr="009E56C1">
              <w:rPr>
                <w:b/>
                <w:bCs/>
                <w:sz w:val="22"/>
              </w:rPr>
              <w:lastRenderedPageBreak/>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84C5C" w:rsidRPr="009E56C1" w:rsidRDefault="00F84C5C" w:rsidP="00F84C5C">
            <w:pPr>
              <w:rPr>
                <w:b/>
                <w:bCs/>
                <w:sz w:val="22"/>
              </w:rPr>
            </w:pPr>
            <w:proofErr w:type="spellStart"/>
            <w:r w:rsidRPr="009E56C1">
              <w:rPr>
                <w:b/>
                <w:bCs/>
                <w:sz w:val="22"/>
              </w:rPr>
              <w:t>Stedfesting</w:t>
            </w:r>
            <w:proofErr w:type="spellEnd"/>
            <w:r w:rsidRPr="009E56C1">
              <w:rPr>
                <w:b/>
                <w:bCs/>
                <w:sz w:val="22"/>
              </w:rPr>
              <w:t xml:space="preserve">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84C5C" w:rsidRPr="009E56C1" w:rsidRDefault="00F84C5C" w:rsidP="00F84C5C">
            <w:pPr>
              <w:rPr>
                <w:b/>
                <w:bCs/>
                <w:color w:val="0000CC"/>
                <w:sz w:val="22"/>
              </w:rPr>
            </w:pPr>
          </w:p>
        </w:tc>
      </w:tr>
      <w:tr w:rsidR="00F84C5C" w:rsidRPr="001669FD" w14:paraId="04DD7A59" w14:textId="77777777" w:rsidTr="002C3451">
        <w:trPr>
          <w:cantSplit/>
        </w:trPr>
        <w:tc>
          <w:tcPr>
            <w:tcW w:w="210" w:type="pct"/>
            <w:tcBorders>
              <w:left w:val="single" w:sz="4" w:space="0" w:color="D9D9D9" w:themeColor="background1" w:themeShade="D9"/>
            </w:tcBorders>
          </w:tcPr>
          <w:p w14:paraId="323A7399" w14:textId="77777777" w:rsidR="00F84C5C" w:rsidRPr="001669FD" w:rsidRDefault="00F84C5C" w:rsidP="00F84C5C">
            <w:pPr>
              <w:rPr>
                <w:szCs w:val="20"/>
              </w:rPr>
            </w:pPr>
          </w:p>
        </w:tc>
        <w:tc>
          <w:tcPr>
            <w:tcW w:w="195" w:type="pct"/>
            <w:tcBorders>
              <w:right w:val="single" w:sz="4" w:space="0" w:color="D9D9D9" w:themeColor="background1" w:themeShade="D9"/>
            </w:tcBorders>
          </w:tcPr>
          <w:p w14:paraId="07717F24"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530406F5" w14:textId="77777777" w:rsidR="00F84C5C" w:rsidRDefault="00F84C5C" w:rsidP="00F84C5C">
            <w:pPr>
              <w:rPr>
                <w:szCs w:val="20"/>
              </w:rPr>
            </w:pPr>
            <w:r>
              <w:rPr>
                <w:i/>
                <w:iCs/>
                <w:szCs w:val="20"/>
              </w:rPr>
              <w:t>Vegdekke</w:t>
            </w:r>
            <w:r w:rsidRPr="001669FD">
              <w:rPr>
                <w:szCs w:val="20"/>
              </w:rPr>
              <w:t xml:space="preserve"> skal stedfestes </w:t>
            </w:r>
            <w:r>
              <w:rPr>
                <w:szCs w:val="20"/>
              </w:rPr>
              <w:t>på vegtrasenivå</w:t>
            </w:r>
            <w:r w:rsidRPr="001669FD">
              <w:rPr>
                <w:szCs w:val="20"/>
              </w:rPr>
              <w:t>.</w:t>
            </w:r>
          </w:p>
          <w:p w14:paraId="2827314A" w14:textId="0C8B31D9"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029AB9FB" w14:textId="77777777" w:rsidR="00F84C5C" w:rsidRPr="001669FD" w:rsidRDefault="00F84C5C" w:rsidP="00F84C5C">
            <w:pPr>
              <w:rPr>
                <w:color w:val="0000CC"/>
                <w:szCs w:val="20"/>
              </w:rPr>
            </w:pPr>
          </w:p>
        </w:tc>
      </w:tr>
      <w:tr w:rsidR="00F84C5C" w:rsidRPr="001669FD" w14:paraId="14E5941B" w14:textId="77777777" w:rsidTr="00B327A8">
        <w:trPr>
          <w:cantSplit/>
        </w:trPr>
        <w:tc>
          <w:tcPr>
            <w:tcW w:w="210" w:type="pct"/>
            <w:tcBorders>
              <w:left w:val="single" w:sz="4" w:space="0" w:color="D9D9D9" w:themeColor="background1" w:themeShade="D9"/>
            </w:tcBorders>
          </w:tcPr>
          <w:p w14:paraId="3FAB6999"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DFEE512" w14:textId="77777777" w:rsidR="00F84C5C" w:rsidRPr="001669FD" w:rsidRDefault="00F84C5C" w:rsidP="00F84C5C">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5A3A603F" w14:textId="77777777" w:rsidR="00F84C5C" w:rsidRDefault="00F84C5C" w:rsidP="00F84C5C">
            <w:pPr>
              <w:rPr>
                <w:szCs w:val="20"/>
              </w:rPr>
            </w:pPr>
            <w:r w:rsidRPr="00C276DF">
              <w:rPr>
                <w:i/>
                <w:iCs/>
                <w:szCs w:val="20"/>
              </w:rPr>
              <w:t>Vegdekke</w:t>
            </w:r>
            <w:r>
              <w:rPr>
                <w:szCs w:val="20"/>
              </w:rPr>
              <w:t xml:space="preserve"> stedfestes på den vegen og delstrekning det er lagt.</w:t>
            </w:r>
          </w:p>
          <w:p w14:paraId="26A6AD92" w14:textId="226D67F8"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635D7F32" w14:textId="77777777" w:rsidR="00F84C5C" w:rsidRPr="001669FD" w:rsidRDefault="00F84C5C" w:rsidP="00F84C5C">
            <w:pPr>
              <w:rPr>
                <w:color w:val="0000CC"/>
                <w:szCs w:val="20"/>
              </w:rPr>
            </w:pPr>
          </w:p>
        </w:tc>
      </w:tr>
      <w:tr w:rsidR="00F84C5C" w:rsidRPr="001669FD" w14:paraId="702FD4F5" w14:textId="77777777" w:rsidTr="00B327A8">
        <w:trPr>
          <w:cantSplit/>
        </w:trPr>
        <w:tc>
          <w:tcPr>
            <w:tcW w:w="210" w:type="pct"/>
            <w:tcBorders>
              <w:left w:val="single" w:sz="4" w:space="0" w:color="D9D9D9" w:themeColor="background1" w:themeShade="D9"/>
            </w:tcBorders>
          </w:tcPr>
          <w:p w14:paraId="75112F6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F53800B" w14:textId="4D1E1797" w:rsidR="00F84C5C" w:rsidRPr="001669FD" w:rsidRDefault="00F84C5C" w:rsidP="00F84C5C">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4DC87832" w14:textId="77777777" w:rsidR="00F84C5C" w:rsidRDefault="00F84C5C" w:rsidP="00F84C5C">
            <w:pPr>
              <w:rPr>
                <w:szCs w:val="20"/>
              </w:rPr>
            </w:pPr>
            <w:r w:rsidRPr="00C276DF">
              <w:rPr>
                <w:i/>
                <w:iCs/>
                <w:szCs w:val="20"/>
              </w:rPr>
              <w:t>Vegdekke</w:t>
            </w:r>
            <w:r>
              <w:rPr>
                <w:szCs w:val="20"/>
              </w:rPr>
              <w:t xml:space="preserve"> på sideanlegg stedfestes på sideanleggsdel, og vegdekke på </w:t>
            </w:r>
            <w:proofErr w:type="spellStart"/>
            <w:r>
              <w:rPr>
                <w:szCs w:val="20"/>
              </w:rPr>
              <w:t>kryssystem</w:t>
            </w:r>
            <w:proofErr w:type="spellEnd"/>
            <w:r>
              <w:rPr>
                <w:szCs w:val="20"/>
              </w:rPr>
              <w:t xml:space="preserve"> stedfestes på kryssdel.</w:t>
            </w:r>
          </w:p>
          <w:p w14:paraId="3163FDBD" w14:textId="3F1618F6"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180B8002" w14:textId="2E48CDDB" w:rsidR="00F84C5C" w:rsidRDefault="00F84C5C" w:rsidP="00F84C5C">
            <w:pPr>
              <w:rPr>
                <w:color w:val="0000CC"/>
                <w:szCs w:val="20"/>
              </w:rPr>
            </w:pPr>
            <w:r>
              <w:rPr>
                <w:color w:val="0000CC"/>
                <w:szCs w:val="20"/>
              </w:rPr>
              <w:fldChar w:fldCharType="begin"/>
            </w:r>
            <w:r>
              <w:rPr>
                <w:color w:val="0000CC"/>
                <w:szCs w:val="20"/>
              </w:rPr>
              <w:instrText xml:space="preserve"> REF _Ref118115158 \r \h </w:instrText>
            </w:r>
            <w:r>
              <w:rPr>
                <w:color w:val="0000CC"/>
                <w:szCs w:val="20"/>
              </w:rPr>
            </w:r>
            <w:r>
              <w:rPr>
                <w:color w:val="0000CC"/>
                <w:szCs w:val="20"/>
              </w:rPr>
              <w:fldChar w:fldCharType="separate"/>
            </w:r>
            <w:r w:rsidR="00271D66">
              <w:rPr>
                <w:color w:val="0000CC"/>
                <w:szCs w:val="20"/>
              </w:rPr>
              <w:t>4.2.4</w:t>
            </w:r>
            <w:r>
              <w:rPr>
                <w:color w:val="0000CC"/>
                <w:szCs w:val="20"/>
              </w:rPr>
              <w:fldChar w:fldCharType="end"/>
            </w:r>
          </w:p>
          <w:p w14:paraId="640A0A09" w14:textId="46AF073E"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_Ref118115164 \r \h </w:instrText>
            </w:r>
            <w:r>
              <w:rPr>
                <w:color w:val="0000CC"/>
                <w:szCs w:val="20"/>
              </w:rPr>
            </w:r>
            <w:r>
              <w:rPr>
                <w:color w:val="0000CC"/>
                <w:szCs w:val="20"/>
              </w:rPr>
              <w:fldChar w:fldCharType="separate"/>
            </w:r>
            <w:r w:rsidR="00271D66">
              <w:rPr>
                <w:color w:val="0000CC"/>
                <w:szCs w:val="20"/>
              </w:rPr>
              <w:t>4.2.5</w:t>
            </w:r>
            <w:r>
              <w:rPr>
                <w:color w:val="0000CC"/>
                <w:szCs w:val="20"/>
              </w:rPr>
              <w:fldChar w:fldCharType="end"/>
            </w:r>
          </w:p>
        </w:tc>
      </w:tr>
      <w:tr w:rsidR="00F84C5C" w:rsidRPr="001669FD" w14:paraId="10F978ED" w14:textId="77777777" w:rsidTr="006C6D2E">
        <w:trPr>
          <w:cantSplit/>
        </w:trPr>
        <w:tc>
          <w:tcPr>
            <w:tcW w:w="210" w:type="pct"/>
            <w:tcBorders>
              <w:left w:val="single" w:sz="4" w:space="0" w:color="D9D9D9" w:themeColor="background1" w:themeShade="D9"/>
            </w:tcBorders>
          </w:tcPr>
          <w:p w14:paraId="2CA993E0" w14:textId="77777777" w:rsidR="00F84C5C" w:rsidRPr="001669FD" w:rsidRDefault="00F84C5C" w:rsidP="00F84C5C">
            <w:pPr>
              <w:rPr>
                <w:szCs w:val="20"/>
              </w:rPr>
            </w:pPr>
          </w:p>
        </w:tc>
        <w:tc>
          <w:tcPr>
            <w:tcW w:w="195" w:type="pct"/>
            <w:tcBorders>
              <w:right w:val="single" w:sz="4" w:space="0" w:color="D9D9D9" w:themeColor="background1" w:themeShade="D9"/>
            </w:tcBorders>
          </w:tcPr>
          <w:p w14:paraId="009AD1C5" w14:textId="492AB5AF" w:rsidR="00F84C5C" w:rsidRPr="001669FD" w:rsidRDefault="00F84C5C" w:rsidP="00F84C5C">
            <w:pPr>
              <w:rPr>
                <w:szCs w:val="20"/>
              </w:rPr>
            </w:pPr>
            <w:r>
              <w:rPr>
                <w:szCs w:val="20"/>
              </w:rPr>
              <w:t>d</w:t>
            </w:r>
          </w:p>
        </w:tc>
        <w:tc>
          <w:tcPr>
            <w:tcW w:w="4106" w:type="pct"/>
            <w:tcBorders>
              <w:left w:val="single" w:sz="4" w:space="0" w:color="D9D9D9" w:themeColor="background1" w:themeShade="D9"/>
              <w:right w:val="single" w:sz="4" w:space="0" w:color="D9D9D9" w:themeColor="background1" w:themeShade="D9"/>
            </w:tcBorders>
          </w:tcPr>
          <w:p w14:paraId="76E6247E" w14:textId="77777777" w:rsidR="00F84C5C" w:rsidRDefault="00F84C5C" w:rsidP="00F84C5C">
            <w:pPr>
              <w:rPr>
                <w:szCs w:val="20"/>
              </w:rPr>
            </w:pPr>
            <w:r w:rsidRPr="00C276DF">
              <w:rPr>
                <w:i/>
                <w:iCs/>
                <w:szCs w:val="20"/>
              </w:rPr>
              <w:t>Vegdekke</w:t>
            </w:r>
            <w:r>
              <w:rPr>
                <w:szCs w:val="20"/>
              </w:rPr>
              <w:t xml:space="preserve"> som ikke legges over hele tverrsnittet av vegen, må angis med feltkode.</w:t>
            </w:r>
          </w:p>
          <w:p w14:paraId="4E6E1A6D" w14:textId="5C8BB686"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70F8B9B6" w14:textId="2BB0B8FC"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_Ref118115178 \r \h </w:instrText>
            </w:r>
            <w:r>
              <w:rPr>
                <w:color w:val="0000CC"/>
                <w:szCs w:val="20"/>
              </w:rPr>
            </w:r>
            <w:r>
              <w:rPr>
                <w:color w:val="0000CC"/>
                <w:szCs w:val="20"/>
              </w:rPr>
              <w:fldChar w:fldCharType="separate"/>
            </w:r>
            <w:r w:rsidR="00271D66">
              <w:rPr>
                <w:color w:val="0000CC"/>
                <w:szCs w:val="20"/>
              </w:rPr>
              <w:t>4.2.6</w:t>
            </w:r>
            <w:r>
              <w:rPr>
                <w:color w:val="0000CC"/>
                <w:szCs w:val="20"/>
              </w:rPr>
              <w:fldChar w:fldCharType="end"/>
            </w:r>
          </w:p>
        </w:tc>
      </w:tr>
      <w:tr w:rsidR="00F84C5C" w:rsidRPr="001669FD" w14:paraId="55A31E96" w14:textId="77777777" w:rsidTr="006C6D2E">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F84C5C" w:rsidRPr="001669FD" w:rsidRDefault="00F84C5C" w:rsidP="00F84C5C">
            <w:pPr>
              <w:rPr>
                <w:szCs w:val="20"/>
              </w:rPr>
            </w:pPr>
          </w:p>
        </w:tc>
        <w:tc>
          <w:tcPr>
            <w:tcW w:w="195" w:type="pct"/>
            <w:tcBorders>
              <w:bottom w:val="single" w:sz="4" w:space="0" w:color="D9D9D9" w:themeColor="background1" w:themeShade="D9"/>
              <w:right w:val="single" w:sz="4" w:space="0" w:color="D9D9D9" w:themeColor="background1" w:themeShade="D9"/>
            </w:tcBorders>
          </w:tcPr>
          <w:p w14:paraId="42B56F08" w14:textId="2B993164" w:rsidR="00F84C5C" w:rsidRPr="001669FD" w:rsidRDefault="00F84C5C" w:rsidP="00F84C5C">
            <w:pPr>
              <w:rPr>
                <w:szCs w:val="20"/>
              </w:rPr>
            </w:pPr>
            <w:r>
              <w:rPr>
                <w:szCs w:val="20"/>
              </w:rPr>
              <w:t>e</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214A033" w14:textId="360ECF62" w:rsidR="00F84C5C" w:rsidRDefault="00F84C5C" w:rsidP="00F84C5C">
            <w:pPr>
              <w:rPr>
                <w:szCs w:val="20"/>
              </w:rPr>
            </w:pPr>
            <w:r w:rsidRPr="00C276DF">
              <w:rPr>
                <w:i/>
                <w:iCs/>
                <w:szCs w:val="20"/>
              </w:rPr>
              <w:t>Vegdekke</w:t>
            </w:r>
            <w:r>
              <w:rPr>
                <w:szCs w:val="20"/>
              </w:rPr>
              <w:t xml:space="preserve"> kan ikke stedfestes til konnekteringslenker.</w:t>
            </w:r>
          </w:p>
          <w:p w14:paraId="45715E8C" w14:textId="0F3E3F72" w:rsidR="00F84C5C" w:rsidRPr="001669FD" w:rsidRDefault="00F84C5C" w:rsidP="00F84C5C">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84C5C" w:rsidRPr="001669FD" w:rsidRDefault="00F84C5C" w:rsidP="00F84C5C">
            <w:pPr>
              <w:rPr>
                <w:color w:val="0000CC"/>
                <w:szCs w:val="20"/>
              </w:rPr>
            </w:pPr>
          </w:p>
        </w:tc>
      </w:tr>
    </w:tbl>
    <w:p w14:paraId="45F20C55" w14:textId="77777777" w:rsidR="00B75B49" w:rsidRDefault="00B75B49">
      <w:pPr>
        <w:rPr>
          <w:rFonts w:asciiTheme="majorHAnsi" w:eastAsiaTheme="majorEastAsia" w:hAnsiTheme="majorHAnsi" w:cstheme="majorBidi"/>
          <w:b/>
          <w:bCs/>
          <w:color w:val="3D4F59"/>
          <w:sz w:val="26"/>
          <w:szCs w:val="26"/>
        </w:rPr>
      </w:pPr>
      <w:r>
        <w:br w:type="page"/>
      </w:r>
    </w:p>
    <w:p w14:paraId="760FAE66" w14:textId="5B8CDC73" w:rsidR="00A83F9E" w:rsidRDefault="00A83F9E" w:rsidP="00A83F9E">
      <w:pPr>
        <w:pStyle w:val="Overskrift2"/>
      </w:pPr>
      <w:r>
        <w:lastRenderedPageBreak/>
        <w:t xml:space="preserve">Eksempler </w:t>
      </w:r>
    </w:p>
    <w:p w14:paraId="070DF3AF" w14:textId="77777777" w:rsidR="00897F03" w:rsidRDefault="00897F03" w:rsidP="00897F03">
      <w:pPr>
        <w:pStyle w:val="Overskrift3"/>
      </w:pPr>
      <w:bookmarkStart w:id="6" w:name="_Ref47622352"/>
      <w:r>
        <w:t xml:space="preserve">Registrering av vegdekke  </w:t>
      </w:r>
    </w:p>
    <w:tbl>
      <w:tblPr>
        <w:tblStyle w:val="Tabellrutenett"/>
        <w:tblW w:w="9638" w:type="dxa"/>
        <w:tblInd w:w="-5" w:type="dxa"/>
        <w:tblLook w:val="04A0" w:firstRow="1" w:lastRow="0" w:firstColumn="1" w:lastColumn="0" w:noHBand="0" w:noVBand="1"/>
      </w:tblPr>
      <w:tblGrid>
        <w:gridCol w:w="6049"/>
        <w:gridCol w:w="3589"/>
      </w:tblGrid>
      <w:tr w:rsidR="00897F03" w14:paraId="63D55BB8" w14:textId="77777777" w:rsidTr="00045911">
        <w:trPr>
          <w:trHeight w:val="645"/>
        </w:trPr>
        <w:tc>
          <w:tcPr>
            <w:tcW w:w="9638" w:type="dxa"/>
            <w:gridSpan w:val="2"/>
          </w:tcPr>
          <w:p w14:paraId="3D4A3B65" w14:textId="1C9BFDD5" w:rsidR="00897F03" w:rsidRDefault="00897F03" w:rsidP="00045911">
            <w:r>
              <w:t xml:space="preserve">Eksempelet viser vegdekke på vanlig veg.  Her er vegdekke markert med grønt.  Vegdekket er stedfestet </w:t>
            </w:r>
            <w:r w:rsidR="003E53B2">
              <w:t>på referanselenken</w:t>
            </w:r>
            <w:r w:rsidR="00EB4EA2">
              <w:t xml:space="preserve">, og </w:t>
            </w:r>
            <w:proofErr w:type="spellStart"/>
            <w:r w:rsidR="00EB4EA2">
              <w:t>stedfestingens</w:t>
            </w:r>
            <w:proofErr w:type="spellEnd"/>
            <w:r w:rsidR="00EB4EA2">
              <w:t xml:space="preserve"> </w:t>
            </w:r>
            <w:r>
              <w:t xml:space="preserve">vegsystemreferanse </w:t>
            </w:r>
            <w:r w:rsidR="00073A79">
              <w:t>viser hvor dette ligger langs vegen</w:t>
            </w:r>
            <w:r>
              <w:t>.</w:t>
            </w:r>
          </w:p>
        </w:tc>
      </w:tr>
      <w:tr w:rsidR="00897F03" w14:paraId="3847226B" w14:textId="77777777" w:rsidTr="00045911">
        <w:trPr>
          <w:trHeight w:val="3148"/>
        </w:trPr>
        <w:tc>
          <w:tcPr>
            <w:tcW w:w="5961" w:type="dxa"/>
          </w:tcPr>
          <w:p w14:paraId="0B2C8D5F" w14:textId="77777777" w:rsidR="00897F03" w:rsidRDefault="00897F03" w:rsidP="00045911">
            <w:pPr>
              <w:rPr>
                <w:szCs w:val="20"/>
              </w:rPr>
            </w:pPr>
            <w:r>
              <w:rPr>
                <w:noProof/>
              </w:rPr>
              <w:drawing>
                <wp:inline distT="0" distB="0" distL="0" distR="0" wp14:anchorId="5D452FC7" wp14:editId="6F975876">
                  <wp:extent cx="3704400" cy="2962800"/>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4400" cy="2962800"/>
                          </a:xfrm>
                          <a:prstGeom prst="rect">
                            <a:avLst/>
                          </a:prstGeom>
                        </pic:spPr>
                      </pic:pic>
                    </a:graphicData>
                  </a:graphic>
                </wp:inline>
              </w:drawing>
            </w:r>
          </w:p>
        </w:tc>
        <w:tc>
          <w:tcPr>
            <w:tcW w:w="3677" w:type="dxa"/>
            <w:vMerge w:val="restart"/>
          </w:tcPr>
          <w:p w14:paraId="47381BBA" w14:textId="77777777" w:rsidR="00897F03" w:rsidRPr="004468A3" w:rsidRDefault="00897F03" w:rsidP="00045911">
            <w:pPr>
              <w:rPr>
                <w:rFonts w:cstheme="minorHAnsi"/>
                <w:b/>
                <w:bCs/>
                <w:sz w:val="18"/>
                <w:szCs w:val="18"/>
              </w:rPr>
            </w:pPr>
            <w:r w:rsidRPr="004468A3">
              <w:rPr>
                <w:rFonts w:cstheme="minorHAnsi"/>
                <w:b/>
                <w:bCs/>
                <w:sz w:val="18"/>
                <w:szCs w:val="18"/>
              </w:rPr>
              <w:t>EGENSKAPSDATA:</w:t>
            </w:r>
          </w:p>
          <w:p w14:paraId="4E8C7A79" w14:textId="77777777" w:rsidR="00897F03" w:rsidRPr="005A24ED" w:rsidRDefault="00897F03" w:rsidP="00045911">
            <w:pPr>
              <w:rPr>
                <w:sz w:val="18"/>
                <w:szCs w:val="18"/>
              </w:rPr>
            </w:pPr>
            <w:r>
              <w:rPr>
                <w:sz w:val="18"/>
                <w:szCs w:val="18"/>
              </w:rPr>
              <w:t xml:space="preserve">- </w:t>
            </w:r>
            <w:r w:rsidRPr="005A24ED">
              <w:rPr>
                <w:sz w:val="18"/>
                <w:szCs w:val="18"/>
              </w:rPr>
              <w:t>Lagtype</w:t>
            </w:r>
            <w:r>
              <w:rPr>
                <w:sz w:val="18"/>
                <w:szCs w:val="18"/>
              </w:rPr>
              <w:t xml:space="preserve"> </w:t>
            </w:r>
            <w:r w:rsidRPr="005A24ED">
              <w:rPr>
                <w:sz w:val="18"/>
                <w:szCs w:val="18"/>
              </w:rPr>
              <w:t>=</w:t>
            </w:r>
            <w:r>
              <w:rPr>
                <w:sz w:val="18"/>
                <w:szCs w:val="18"/>
              </w:rPr>
              <w:t xml:space="preserve"> </w:t>
            </w:r>
            <w:r w:rsidRPr="005A24ED">
              <w:rPr>
                <w:sz w:val="18"/>
                <w:szCs w:val="18"/>
              </w:rPr>
              <w:t>Slitelag</w:t>
            </w:r>
          </w:p>
          <w:p w14:paraId="7E434DDE" w14:textId="77777777" w:rsidR="00897F03" w:rsidRDefault="00897F03" w:rsidP="00045911">
            <w:pPr>
              <w:rPr>
                <w:sz w:val="18"/>
                <w:szCs w:val="18"/>
              </w:rPr>
            </w:pPr>
            <w:r>
              <w:rPr>
                <w:sz w:val="18"/>
                <w:szCs w:val="18"/>
              </w:rPr>
              <w:t xml:space="preserve">- </w:t>
            </w:r>
            <w:r w:rsidRPr="60753394">
              <w:rPr>
                <w:sz w:val="18"/>
                <w:szCs w:val="18"/>
              </w:rPr>
              <w:t>Massetype</w:t>
            </w:r>
            <w:r>
              <w:rPr>
                <w:sz w:val="18"/>
                <w:szCs w:val="18"/>
              </w:rPr>
              <w:t xml:space="preserve"> </w:t>
            </w:r>
            <w:r w:rsidRPr="60753394">
              <w:rPr>
                <w:sz w:val="18"/>
                <w:szCs w:val="18"/>
              </w:rPr>
              <w:t>=</w:t>
            </w:r>
            <w:r>
              <w:rPr>
                <w:sz w:val="18"/>
                <w:szCs w:val="18"/>
              </w:rPr>
              <w:t xml:space="preserve"> </w:t>
            </w:r>
            <w:proofErr w:type="spellStart"/>
            <w:r w:rsidRPr="60753394">
              <w:rPr>
                <w:sz w:val="18"/>
                <w:szCs w:val="18"/>
              </w:rPr>
              <w:t>Asfaltgrusbetong</w:t>
            </w:r>
            <w:proofErr w:type="spellEnd"/>
          </w:p>
          <w:p w14:paraId="770F3CA6" w14:textId="77777777" w:rsidR="00897F03" w:rsidRPr="00AE6985" w:rsidRDefault="00897F03" w:rsidP="00045911">
            <w:pPr>
              <w:rPr>
                <w:szCs w:val="20"/>
              </w:rPr>
            </w:pPr>
            <w:r>
              <w:rPr>
                <w:sz w:val="18"/>
                <w:szCs w:val="18"/>
              </w:rPr>
              <w:t>- Øvre nominelle steinstørrelse</w:t>
            </w:r>
            <w:r w:rsidRPr="76F2E9ED">
              <w:rPr>
                <w:sz w:val="18"/>
                <w:szCs w:val="18"/>
              </w:rPr>
              <w:t>=1</w:t>
            </w:r>
            <w:r>
              <w:rPr>
                <w:sz w:val="18"/>
                <w:szCs w:val="18"/>
              </w:rPr>
              <w:t>6mm</w:t>
            </w:r>
          </w:p>
          <w:p w14:paraId="1E96A803" w14:textId="77777777" w:rsidR="00897F03" w:rsidRDefault="00897F03" w:rsidP="00045911">
            <w:pPr>
              <w:rPr>
                <w:sz w:val="18"/>
                <w:szCs w:val="18"/>
              </w:rPr>
            </w:pPr>
            <w:r>
              <w:rPr>
                <w:sz w:val="18"/>
                <w:szCs w:val="18"/>
              </w:rPr>
              <w:t xml:space="preserve">- </w:t>
            </w:r>
            <w:r w:rsidRPr="76F2E9ED">
              <w:rPr>
                <w:sz w:val="18"/>
                <w:szCs w:val="18"/>
              </w:rPr>
              <w:t>Dekke</w:t>
            </w:r>
            <w:r>
              <w:rPr>
                <w:sz w:val="18"/>
                <w:szCs w:val="18"/>
              </w:rPr>
              <w:t>tykkelse = 50 mm</w:t>
            </w:r>
          </w:p>
          <w:p w14:paraId="14B850BC" w14:textId="77777777" w:rsidR="00897F03" w:rsidRDefault="00897F03" w:rsidP="00045911">
            <w:pPr>
              <w:rPr>
                <w:szCs w:val="18"/>
              </w:rPr>
            </w:pPr>
            <w:r>
              <w:rPr>
                <w:sz w:val="18"/>
                <w:szCs w:val="18"/>
              </w:rPr>
              <w:t xml:space="preserve">- </w:t>
            </w:r>
            <w:r w:rsidRPr="76F2E9ED">
              <w:rPr>
                <w:sz w:val="18"/>
                <w:szCs w:val="18"/>
              </w:rPr>
              <w:t xml:space="preserve">Dekkebredde, </w:t>
            </w:r>
            <w:proofErr w:type="spellStart"/>
            <w:proofErr w:type="gramStart"/>
            <w:r w:rsidRPr="76F2E9ED">
              <w:rPr>
                <w:sz w:val="18"/>
                <w:szCs w:val="18"/>
              </w:rPr>
              <w:t>gj.snitt</w:t>
            </w:r>
            <w:proofErr w:type="spellEnd"/>
            <w:proofErr w:type="gramEnd"/>
            <w:r>
              <w:rPr>
                <w:sz w:val="18"/>
                <w:szCs w:val="18"/>
              </w:rPr>
              <w:t xml:space="preserve"> </w:t>
            </w:r>
            <w:r w:rsidRPr="76F2E9ED">
              <w:rPr>
                <w:sz w:val="18"/>
                <w:szCs w:val="18"/>
              </w:rPr>
              <w:t>=</w:t>
            </w:r>
            <w:r>
              <w:rPr>
                <w:sz w:val="18"/>
                <w:szCs w:val="18"/>
              </w:rPr>
              <w:t xml:space="preserve"> </w:t>
            </w:r>
            <w:r w:rsidRPr="76F2E9ED">
              <w:rPr>
                <w:sz w:val="18"/>
                <w:szCs w:val="18"/>
              </w:rPr>
              <w:t>6,5 m</w:t>
            </w:r>
          </w:p>
          <w:p w14:paraId="7DFE075F" w14:textId="77777777" w:rsidR="00897F03" w:rsidRPr="00AE6985" w:rsidRDefault="00897F03" w:rsidP="00045911">
            <w:pPr>
              <w:rPr>
                <w:szCs w:val="20"/>
              </w:rPr>
            </w:pPr>
            <w:r>
              <w:rPr>
                <w:sz w:val="18"/>
                <w:szCs w:val="18"/>
              </w:rPr>
              <w:t xml:space="preserve">- </w:t>
            </w:r>
            <w:r w:rsidRPr="76F2E9ED">
              <w:rPr>
                <w:sz w:val="18"/>
                <w:szCs w:val="18"/>
              </w:rPr>
              <w:t>Masseforbruk</w:t>
            </w:r>
            <w:r>
              <w:rPr>
                <w:sz w:val="18"/>
                <w:szCs w:val="18"/>
              </w:rPr>
              <w:t xml:space="preserve"> </w:t>
            </w:r>
            <w:r w:rsidRPr="76F2E9ED">
              <w:rPr>
                <w:sz w:val="18"/>
                <w:szCs w:val="18"/>
              </w:rPr>
              <w:t>=</w:t>
            </w:r>
            <w:r>
              <w:rPr>
                <w:sz w:val="18"/>
                <w:szCs w:val="18"/>
              </w:rPr>
              <w:t xml:space="preserve"> </w:t>
            </w:r>
            <w:r w:rsidRPr="76F2E9ED">
              <w:rPr>
                <w:sz w:val="18"/>
                <w:szCs w:val="18"/>
              </w:rPr>
              <w:t>120 kg/m2</w:t>
            </w:r>
          </w:p>
          <w:p w14:paraId="156DC7DE" w14:textId="77777777" w:rsidR="00897F03" w:rsidRDefault="00897F03" w:rsidP="00045911">
            <w:pPr>
              <w:rPr>
                <w:sz w:val="18"/>
                <w:szCs w:val="18"/>
              </w:rPr>
            </w:pPr>
            <w:r>
              <w:rPr>
                <w:sz w:val="18"/>
                <w:szCs w:val="18"/>
              </w:rPr>
              <w:t xml:space="preserve">- </w:t>
            </w:r>
            <w:r w:rsidRPr="76F2E9ED">
              <w:rPr>
                <w:sz w:val="18"/>
                <w:szCs w:val="18"/>
              </w:rPr>
              <w:t>Dekkeleggingsdato</w:t>
            </w:r>
            <w:r>
              <w:rPr>
                <w:sz w:val="18"/>
                <w:szCs w:val="18"/>
              </w:rPr>
              <w:t xml:space="preserve"> </w:t>
            </w:r>
            <w:r w:rsidRPr="76F2E9ED">
              <w:rPr>
                <w:sz w:val="18"/>
                <w:szCs w:val="18"/>
              </w:rPr>
              <w:t>=</w:t>
            </w:r>
            <w:r>
              <w:rPr>
                <w:sz w:val="18"/>
                <w:szCs w:val="18"/>
              </w:rPr>
              <w:t xml:space="preserve"> </w:t>
            </w:r>
            <w:r w:rsidRPr="76F2E9ED">
              <w:rPr>
                <w:sz w:val="18"/>
                <w:szCs w:val="18"/>
              </w:rPr>
              <w:t>2018-08-29</w:t>
            </w:r>
          </w:p>
          <w:p w14:paraId="2F9948F8" w14:textId="77777777" w:rsidR="00897F03" w:rsidRDefault="00897F03" w:rsidP="00045911">
            <w:pPr>
              <w:rPr>
                <w:szCs w:val="20"/>
              </w:rPr>
            </w:pPr>
            <w:r>
              <w:rPr>
                <w:sz w:val="18"/>
                <w:szCs w:val="18"/>
              </w:rPr>
              <w:t xml:space="preserve">- </w:t>
            </w:r>
            <w:r w:rsidRPr="76F2E9ED">
              <w:rPr>
                <w:sz w:val="18"/>
                <w:szCs w:val="18"/>
              </w:rPr>
              <w:t>Reseptnummer</w:t>
            </w:r>
            <w:r>
              <w:rPr>
                <w:sz w:val="18"/>
                <w:szCs w:val="18"/>
              </w:rPr>
              <w:t xml:space="preserve"> </w:t>
            </w:r>
            <w:r w:rsidRPr="76F2E9ED">
              <w:rPr>
                <w:sz w:val="18"/>
                <w:szCs w:val="18"/>
              </w:rPr>
              <w:t>=</w:t>
            </w:r>
            <w:r>
              <w:rPr>
                <w:sz w:val="18"/>
                <w:szCs w:val="18"/>
              </w:rPr>
              <w:t xml:space="preserve"> </w:t>
            </w:r>
            <w:r w:rsidRPr="76F2E9ED">
              <w:rPr>
                <w:sz w:val="18"/>
                <w:szCs w:val="18"/>
              </w:rPr>
              <w:t>18075367</w:t>
            </w:r>
          </w:p>
          <w:p w14:paraId="26912A36" w14:textId="77777777" w:rsidR="00897F03" w:rsidRDefault="00897F03" w:rsidP="00045911">
            <w:pPr>
              <w:rPr>
                <w:sz w:val="18"/>
                <w:szCs w:val="18"/>
              </w:rPr>
            </w:pPr>
            <w:r>
              <w:rPr>
                <w:sz w:val="18"/>
                <w:szCs w:val="18"/>
              </w:rPr>
              <w:t xml:space="preserve">- </w:t>
            </w:r>
            <w:r w:rsidRPr="76F2E9ED">
              <w:rPr>
                <w:sz w:val="18"/>
                <w:szCs w:val="18"/>
              </w:rPr>
              <w:t>Budsjett</w:t>
            </w:r>
            <w:r>
              <w:rPr>
                <w:sz w:val="18"/>
                <w:szCs w:val="18"/>
              </w:rPr>
              <w:t xml:space="preserve"> </w:t>
            </w:r>
            <w:r w:rsidRPr="76F2E9ED">
              <w:rPr>
                <w:sz w:val="18"/>
                <w:szCs w:val="18"/>
              </w:rPr>
              <w:t>=</w:t>
            </w:r>
            <w:r>
              <w:rPr>
                <w:sz w:val="18"/>
                <w:szCs w:val="18"/>
              </w:rPr>
              <w:t xml:space="preserve"> </w:t>
            </w:r>
            <w:r w:rsidRPr="76F2E9ED">
              <w:rPr>
                <w:sz w:val="18"/>
                <w:szCs w:val="18"/>
              </w:rPr>
              <w:t>Anlegg</w:t>
            </w:r>
          </w:p>
          <w:p w14:paraId="2A0D2479" w14:textId="77777777" w:rsidR="00897F03" w:rsidRPr="00AE6985" w:rsidRDefault="00897F03" w:rsidP="00045911">
            <w:pPr>
              <w:rPr>
                <w:szCs w:val="20"/>
              </w:rPr>
            </w:pPr>
            <w:r>
              <w:rPr>
                <w:sz w:val="18"/>
                <w:szCs w:val="18"/>
              </w:rPr>
              <w:t xml:space="preserve">- </w:t>
            </w:r>
            <w:r w:rsidRPr="00AE6985">
              <w:rPr>
                <w:sz w:val="18"/>
                <w:szCs w:val="18"/>
              </w:rPr>
              <w:t>Prosjektreferanse</w:t>
            </w:r>
            <w:r>
              <w:rPr>
                <w:sz w:val="18"/>
                <w:szCs w:val="18"/>
              </w:rPr>
              <w:t xml:space="preserve"> </w:t>
            </w:r>
            <w:r w:rsidRPr="00AE6985">
              <w:rPr>
                <w:sz w:val="18"/>
                <w:szCs w:val="18"/>
              </w:rPr>
              <w:t>=</w:t>
            </w:r>
            <w:r>
              <w:rPr>
                <w:sz w:val="18"/>
                <w:szCs w:val="18"/>
              </w:rPr>
              <w:t xml:space="preserve"> </w:t>
            </w:r>
            <w:r w:rsidRPr="00AE6985">
              <w:rPr>
                <w:sz w:val="18"/>
                <w:szCs w:val="18"/>
              </w:rPr>
              <w:t>503247</w:t>
            </w:r>
          </w:p>
          <w:p w14:paraId="553CFB0A" w14:textId="77777777" w:rsidR="00897F03" w:rsidRDefault="00897F03" w:rsidP="00045911"/>
          <w:p w14:paraId="1F779A9B" w14:textId="38E73BE8" w:rsidR="00897F03" w:rsidRPr="002519C2" w:rsidRDefault="00897F03" w:rsidP="00045911">
            <w:pPr>
              <w:rPr>
                <w:b/>
                <w:bCs/>
                <w:sz w:val="18"/>
                <w:szCs w:val="18"/>
              </w:rPr>
            </w:pPr>
            <w:r w:rsidRPr="002519C2">
              <w:rPr>
                <w:b/>
                <w:bCs/>
                <w:sz w:val="18"/>
                <w:szCs w:val="18"/>
              </w:rPr>
              <w:t>STEDFESTING</w:t>
            </w:r>
            <w:r w:rsidR="00AE4962">
              <w:rPr>
                <w:b/>
                <w:bCs/>
                <w:sz w:val="18"/>
                <w:szCs w:val="18"/>
              </w:rPr>
              <w:t>ENS</w:t>
            </w:r>
            <w:r w:rsidR="00465F04">
              <w:rPr>
                <w:b/>
                <w:bCs/>
                <w:sz w:val="18"/>
                <w:szCs w:val="18"/>
              </w:rPr>
              <w:t xml:space="preserve"> VEGSYSTEMREFERANSE</w:t>
            </w:r>
            <w:r w:rsidRPr="002519C2">
              <w:rPr>
                <w:b/>
                <w:bCs/>
                <w:sz w:val="18"/>
                <w:szCs w:val="18"/>
              </w:rPr>
              <w:t>:</w:t>
            </w:r>
          </w:p>
          <w:p w14:paraId="4A72FC55" w14:textId="77777777" w:rsidR="00897F03" w:rsidRDefault="00897F03" w:rsidP="00045911">
            <w:r w:rsidRPr="002519C2">
              <w:rPr>
                <w:sz w:val="18"/>
                <w:szCs w:val="18"/>
              </w:rPr>
              <w:t>FV82 S8D1 m5424-7948</w:t>
            </w:r>
          </w:p>
        </w:tc>
      </w:tr>
      <w:tr w:rsidR="00897F03" w14:paraId="33276862" w14:textId="77777777" w:rsidTr="00045911">
        <w:tc>
          <w:tcPr>
            <w:tcW w:w="5961" w:type="dxa"/>
          </w:tcPr>
          <w:p w14:paraId="1C003F09" w14:textId="77777777" w:rsidR="00897F03" w:rsidRDefault="00897F03" w:rsidP="00045911">
            <w:pPr>
              <w:rPr>
                <w:i/>
              </w:rPr>
            </w:pPr>
            <w:r>
              <w:rPr>
                <w:i/>
              </w:rPr>
              <w:t>Foto: Vegkart</w:t>
            </w:r>
          </w:p>
        </w:tc>
        <w:tc>
          <w:tcPr>
            <w:tcW w:w="3677" w:type="dxa"/>
            <w:vMerge/>
          </w:tcPr>
          <w:p w14:paraId="507EFFC7" w14:textId="77777777" w:rsidR="00897F03" w:rsidRDefault="00897F03" w:rsidP="00045911"/>
        </w:tc>
      </w:tr>
    </w:tbl>
    <w:p w14:paraId="1E0E5C9C" w14:textId="77777777" w:rsidR="005A552F" w:rsidRDefault="005A552F">
      <w:pPr>
        <w:rPr>
          <w:rFonts w:asciiTheme="majorHAnsi" w:eastAsiaTheme="majorEastAsia" w:hAnsiTheme="majorHAnsi" w:cstheme="majorBidi"/>
          <w:b/>
          <w:bCs/>
          <w:color w:val="ED9300" w:themeColor="accent1"/>
          <w:sz w:val="22"/>
        </w:rPr>
      </w:pPr>
      <w:r>
        <w:br w:type="page"/>
      </w:r>
    </w:p>
    <w:p w14:paraId="133E1ACF" w14:textId="16282B35" w:rsidR="00897F03" w:rsidRDefault="00897F03" w:rsidP="00897F03">
      <w:pPr>
        <w:pStyle w:val="Overskrift3"/>
      </w:pPr>
      <w:bookmarkStart w:id="7" w:name="_Ref118115076"/>
      <w:r>
        <w:lastRenderedPageBreak/>
        <w:t>Vegdekke - oppdeling ved registrering</w:t>
      </w:r>
      <w:bookmarkEnd w:id="7"/>
    </w:p>
    <w:tbl>
      <w:tblPr>
        <w:tblStyle w:val="Tabellrutenett"/>
        <w:tblW w:w="0" w:type="auto"/>
        <w:tblInd w:w="-5" w:type="dxa"/>
        <w:tblLook w:val="04A0" w:firstRow="1" w:lastRow="0" w:firstColumn="1" w:lastColumn="0" w:noHBand="0" w:noVBand="1"/>
      </w:tblPr>
      <w:tblGrid>
        <w:gridCol w:w="6049"/>
        <w:gridCol w:w="3662"/>
      </w:tblGrid>
      <w:tr w:rsidR="00897F03" w14:paraId="55F0569E" w14:textId="77777777" w:rsidTr="00045911">
        <w:trPr>
          <w:trHeight w:val="645"/>
        </w:trPr>
        <w:tc>
          <w:tcPr>
            <w:tcW w:w="9638" w:type="dxa"/>
            <w:gridSpan w:val="2"/>
          </w:tcPr>
          <w:p w14:paraId="509742F3" w14:textId="77777777" w:rsidR="00897F03" w:rsidRDefault="00897F03" w:rsidP="00045911">
            <w:pPr>
              <w:rPr>
                <w:sz w:val="18"/>
                <w:szCs w:val="18"/>
              </w:rPr>
            </w:pPr>
            <w:r>
              <w:t>Eksempelet viser hvordan en deler opp vegdekke i forekomster ved registrering. Her er det lagt nytt vegdekke der det er markert med grønt.  Svart strek indikerer nye vegdekkeobjekt på vegen inn mot rundkjøringa, på gang-/sykkelveg og i rundkjøringa.</w:t>
            </w:r>
          </w:p>
        </w:tc>
      </w:tr>
      <w:tr w:rsidR="00897F03" w:rsidRPr="001D6AB3" w14:paraId="223E96C6" w14:textId="77777777" w:rsidTr="00045911">
        <w:trPr>
          <w:trHeight w:val="3148"/>
        </w:trPr>
        <w:tc>
          <w:tcPr>
            <w:tcW w:w="5976" w:type="dxa"/>
          </w:tcPr>
          <w:p w14:paraId="0037CC49" w14:textId="77777777" w:rsidR="00897F03" w:rsidRDefault="00897F03" w:rsidP="00045911">
            <w:r>
              <w:rPr>
                <w:noProof/>
              </w:rPr>
              <w:drawing>
                <wp:inline distT="0" distB="0" distL="0" distR="0" wp14:anchorId="32B723A4" wp14:editId="1C299E4E">
                  <wp:extent cx="3704400" cy="3398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400" cy="3398400"/>
                          </a:xfrm>
                          <a:prstGeom prst="rect">
                            <a:avLst/>
                          </a:prstGeom>
                          <a:noFill/>
                          <a:ln>
                            <a:noFill/>
                          </a:ln>
                        </pic:spPr>
                      </pic:pic>
                    </a:graphicData>
                  </a:graphic>
                </wp:inline>
              </w:drawing>
            </w:r>
          </w:p>
        </w:tc>
        <w:tc>
          <w:tcPr>
            <w:tcW w:w="3662" w:type="dxa"/>
            <w:vMerge w:val="restart"/>
          </w:tcPr>
          <w:p w14:paraId="77A4BAAC" w14:textId="77777777" w:rsidR="00897F03" w:rsidRDefault="00897F03" w:rsidP="00045911">
            <w:pPr>
              <w:rPr>
                <w:b/>
                <w:bCs/>
                <w:sz w:val="18"/>
                <w:szCs w:val="18"/>
              </w:rPr>
            </w:pPr>
            <w:r w:rsidRPr="485572FE">
              <w:rPr>
                <w:b/>
                <w:bCs/>
                <w:sz w:val="18"/>
                <w:szCs w:val="18"/>
              </w:rPr>
              <w:t>FOREKOMSTER VED REGISTRERING:</w:t>
            </w:r>
          </w:p>
          <w:p w14:paraId="059A547F" w14:textId="77777777" w:rsidR="00897F03" w:rsidRDefault="00897F03" w:rsidP="00045911">
            <w:r>
              <w:t xml:space="preserve">Vegdekke som splittes av konnekteringslenker legges inn som egne forekomster og stedfestes på den delstrekningen det er lagt. </w:t>
            </w:r>
          </w:p>
          <w:p w14:paraId="0CA83F51" w14:textId="77777777" w:rsidR="00897F03" w:rsidRDefault="00897F03" w:rsidP="00045911">
            <w:pPr>
              <w:rPr>
                <w:szCs w:val="20"/>
              </w:rPr>
            </w:pPr>
            <w:r>
              <w:t xml:space="preserve">Det legges egne forekomster av vegdekke på kryssdel og dette stedfestes på den kryssdelen det er lagt. </w:t>
            </w:r>
          </w:p>
          <w:p w14:paraId="152AAEEF"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4AEEC095" w14:textId="77777777" w:rsidR="00897F03" w:rsidRPr="00BD146E" w:rsidRDefault="00897F03" w:rsidP="00045911">
            <w:pPr>
              <w:rPr>
                <w:szCs w:val="20"/>
              </w:rPr>
            </w:pPr>
            <w:r w:rsidRPr="00BD146E">
              <w:rPr>
                <w:szCs w:val="20"/>
              </w:rPr>
              <w:t>Bilveg:</w:t>
            </w:r>
          </w:p>
          <w:p w14:paraId="445EE0DB" w14:textId="77777777" w:rsidR="00897F03" w:rsidRPr="00BD146E" w:rsidRDefault="00897F03" w:rsidP="00045911">
            <w:pPr>
              <w:rPr>
                <w:szCs w:val="20"/>
              </w:rPr>
            </w:pPr>
            <w:r w:rsidRPr="00BD146E">
              <w:rPr>
                <w:szCs w:val="20"/>
              </w:rPr>
              <w:t>1. EV10 S8D1 m271-326</w:t>
            </w:r>
          </w:p>
          <w:p w14:paraId="06E50B67" w14:textId="77777777" w:rsidR="00897F03" w:rsidRPr="00BD146E" w:rsidRDefault="00897F03" w:rsidP="00045911">
            <w:pPr>
              <w:rPr>
                <w:szCs w:val="20"/>
              </w:rPr>
            </w:pPr>
            <w:r w:rsidRPr="00BD146E">
              <w:rPr>
                <w:szCs w:val="20"/>
              </w:rPr>
              <w:t>2. EV10 S8D1 m332-377</w:t>
            </w:r>
          </w:p>
          <w:p w14:paraId="1BF319BB" w14:textId="77777777" w:rsidR="00897F03" w:rsidRPr="00364E6C" w:rsidRDefault="00897F03" w:rsidP="00045911">
            <w:pPr>
              <w:rPr>
                <w:szCs w:val="20"/>
              </w:rPr>
            </w:pPr>
            <w:r w:rsidRPr="00364E6C">
              <w:rPr>
                <w:szCs w:val="20"/>
              </w:rPr>
              <w:t>Gang-/sykkelveg:</w:t>
            </w:r>
          </w:p>
          <w:p w14:paraId="582ECDF5" w14:textId="77777777" w:rsidR="00897F03" w:rsidRPr="00BD146E" w:rsidRDefault="00897F03" w:rsidP="00045911">
            <w:pPr>
              <w:rPr>
                <w:szCs w:val="20"/>
                <w:lang w:val="en-US"/>
              </w:rPr>
            </w:pPr>
            <w:r w:rsidRPr="00BD146E">
              <w:rPr>
                <w:szCs w:val="20"/>
                <w:lang w:val="en-US"/>
              </w:rPr>
              <w:t>3. EV10 S7D300 m233-305</w:t>
            </w:r>
          </w:p>
          <w:p w14:paraId="16A02498" w14:textId="77777777" w:rsidR="00897F03" w:rsidRDefault="00897F03" w:rsidP="00045911">
            <w:pPr>
              <w:rPr>
                <w:szCs w:val="20"/>
                <w:lang w:val="en-US"/>
              </w:rPr>
            </w:pPr>
            <w:r>
              <w:rPr>
                <w:szCs w:val="20"/>
                <w:lang w:val="en-US"/>
              </w:rPr>
              <w:t xml:space="preserve">4. </w:t>
            </w:r>
            <w:r w:rsidRPr="008E5C2F">
              <w:rPr>
                <w:szCs w:val="20"/>
                <w:lang w:val="en-US"/>
              </w:rPr>
              <w:t>EV10 S7D300 m319-381</w:t>
            </w:r>
          </w:p>
          <w:p w14:paraId="18A8A6F9" w14:textId="77777777" w:rsidR="00897F03" w:rsidRDefault="00897F03" w:rsidP="00045911">
            <w:pPr>
              <w:rPr>
                <w:szCs w:val="20"/>
                <w:lang w:val="en-US"/>
              </w:rPr>
            </w:pPr>
            <w:proofErr w:type="spellStart"/>
            <w:r>
              <w:rPr>
                <w:szCs w:val="20"/>
                <w:lang w:val="en-US"/>
              </w:rPr>
              <w:t>Kryssdel</w:t>
            </w:r>
            <w:proofErr w:type="spellEnd"/>
            <w:r>
              <w:rPr>
                <w:szCs w:val="20"/>
                <w:lang w:val="en-US"/>
              </w:rPr>
              <w:t>:</w:t>
            </w:r>
          </w:p>
          <w:p w14:paraId="191A6A70" w14:textId="77777777" w:rsidR="00897F03" w:rsidRPr="00640996" w:rsidRDefault="00897F03" w:rsidP="00045911">
            <w:pPr>
              <w:rPr>
                <w:szCs w:val="20"/>
                <w:lang w:val="en-US"/>
              </w:rPr>
            </w:pPr>
            <w:r>
              <w:rPr>
                <w:szCs w:val="20"/>
                <w:lang w:val="en-US"/>
              </w:rPr>
              <w:t xml:space="preserve">5. </w:t>
            </w:r>
            <w:r w:rsidRPr="00640996">
              <w:rPr>
                <w:szCs w:val="20"/>
                <w:lang w:val="en-US"/>
              </w:rPr>
              <w:t>EV10 S8D1 m328 KD1 m</w:t>
            </w:r>
            <w:r>
              <w:rPr>
                <w:szCs w:val="20"/>
                <w:lang w:val="en-US"/>
              </w:rPr>
              <w:t>0</w:t>
            </w:r>
            <w:r w:rsidRPr="00640996">
              <w:rPr>
                <w:szCs w:val="20"/>
                <w:lang w:val="en-US"/>
              </w:rPr>
              <w:t>-103</w:t>
            </w:r>
          </w:p>
          <w:p w14:paraId="25720535" w14:textId="77777777" w:rsidR="00897F03" w:rsidRPr="008E5C2F" w:rsidRDefault="00897F03" w:rsidP="00045911">
            <w:pPr>
              <w:rPr>
                <w:szCs w:val="20"/>
                <w:lang w:val="en-US"/>
              </w:rPr>
            </w:pPr>
          </w:p>
        </w:tc>
      </w:tr>
      <w:tr w:rsidR="00897F03" w14:paraId="48F6C9AC" w14:textId="77777777" w:rsidTr="00045911">
        <w:tc>
          <w:tcPr>
            <w:tcW w:w="5976" w:type="dxa"/>
          </w:tcPr>
          <w:p w14:paraId="562AFF92" w14:textId="77777777" w:rsidR="00897F03" w:rsidRDefault="00897F03" w:rsidP="00045911">
            <w:pPr>
              <w:rPr>
                <w:i/>
                <w:iCs/>
              </w:rPr>
            </w:pPr>
            <w:r w:rsidRPr="485572FE">
              <w:rPr>
                <w:i/>
                <w:iCs/>
              </w:rPr>
              <w:t>Foto: Vegkart</w:t>
            </w:r>
          </w:p>
        </w:tc>
        <w:tc>
          <w:tcPr>
            <w:tcW w:w="3662" w:type="dxa"/>
            <w:vMerge/>
          </w:tcPr>
          <w:p w14:paraId="4A9B757B" w14:textId="77777777" w:rsidR="00897F03" w:rsidRDefault="00897F03" w:rsidP="00045911"/>
        </w:tc>
      </w:tr>
    </w:tbl>
    <w:p w14:paraId="3EA3AB18" w14:textId="77777777" w:rsidR="00897F03" w:rsidRDefault="00897F03" w:rsidP="00897F03"/>
    <w:p w14:paraId="27E788DE" w14:textId="77777777" w:rsidR="00897F03" w:rsidRDefault="00897F03" w:rsidP="00897F03">
      <w:pPr>
        <w:pStyle w:val="Overskrift3"/>
      </w:pPr>
      <w:bookmarkStart w:id="8" w:name="_Ref118115134"/>
      <w:r>
        <w:t xml:space="preserve">Lignende </w:t>
      </w:r>
      <w:proofErr w:type="spellStart"/>
      <w:r>
        <w:t>vegobjekttype</w:t>
      </w:r>
      <w:bookmarkEnd w:id="8"/>
      <w:proofErr w:type="spellEnd"/>
    </w:p>
    <w:tbl>
      <w:tblPr>
        <w:tblStyle w:val="Tabellrutenett"/>
        <w:tblW w:w="9638" w:type="dxa"/>
        <w:tblInd w:w="-5" w:type="dxa"/>
        <w:tblLook w:val="04A0" w:firstRow="1" w:lastRow="0" w:firstColumn="1" w:lastColumn="0" w:noHBand="0" w:noVBand="1"/>
      </w:tblPr>
      <w:tblGrid>
        <w:gridCol w:w="6049"/>
        <w:gridCol w:w="3589"/>
      </w:tblGrid>
      <w:tr w:rsidR="00897F03" w14:paraId="0DE56DD6" w14:textId="77777777" w:rsidTr="00045911">
        <w:trPr>
          <w:trHeight w:val="645"/>
        </w:trPr>
        <w:tc>
          <w:tcPr>
            <w:tcW w:w="9638" w:type="dxa"/>
            <w:gridSpan w:val="2"/>
          </w:tcPr>
          <w:p w14:paraId="787A7B9F" w14:textId="77777777" w:rsidR="00897F03" w:rsidRDefault="00897F03" w:rsidP="00045911">
            <w:r>
              <w:t>Eksempelet viser fortau som ikke er en del av vegnettet.  Opplysninger om vegdekke legges her på egenskaper til fortauet.</w:t>
            </w:r>
          </w:p>
        </w:tc>
      </w:tr>
      <w:tr w:rsidR="00897F03" w14:paraId="138319B8" w14:textId="77777777" w:rsidTr="00045911">
        <w:trPr>
          <w:trHeight w:val="3958"/>
        </w:trPr>
        <w:tc>
          <w:tcPr>
            <w:tcW w:w="5387" w:type="dxa"/>
          </w:tcPr>
          <w:p w14:paraId="35B373F3" w14:textId="77777777" w:rsidR="00897F03" w:rsidRDefault="00897F03" w:rsidP="00045911">
            <w:pPr>
              <w:rPr>
                <w:szCs w:val="20"/>
              </w:rPr>
            </w:pPr>
            <w:r>
              <w:rPr>
                <w:noProof/>
              </w:rPr>
              <w:drawing>
                <wp:inline distT="0" distB="0" distL="0" distR="0" wp14:anchorId="274BC827" wp14:editId="03AADE7F">
                  <wp:extent cx="3704400" cy="2473200"/>
                  <wp:effectExtent l="0" t="0" r="0" b="3810"/>
                  <wp:docPr id="2020476936" name="Bilde 202047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0476936"/>
                          <pic:cNvPicPr/>
                        </pic:nvPicPr>
                        <pic:blipFill>
                          <a:blip r:embed="rId11">
                            <a:extLst>
                              <a:ext uri="{28A0092B-C50C-407E-A947-70E740481C1C}">
                                <a14:useLocalDpi xmlns:a14="http://schemas.microsoft.com/office/drawing/2010/main" val="0"/>
                              </a:ext>
                            </a:extLst>
                          </a:blip>
                          <a:stretch>
                            <a:fillRect/>
                          </a:stretch>
                        </pic:blipFill>
                        <pic:spPr>
                          <a:xfrm>
                            <a:off x="0" y="0"/>
                            <a:ext cx="3704400" cy="2473200"/>
                          </a:xfrm>
                          <a:prstGeom prst="rect">
                            <a:avLst/>
                          </a:prstGeom>
                        </pic:spPr>
                      </pic:pic>
                    </a:graphicData>
                  </a:graphic>
                </wp:inline>
              </w:drawing>
            </w:r>
          </w:p>
        </w:tc>
        <w:tc>
          <w:tcPr>
            <w:tcW w:w="4251" w:type="dxa"/>
            <w:vMerge w:val="restart"/>
          </w:tcPr>
          <w:p w14:paraId="4073F683" w14:textId="77777777" w:rsidR="00897F03" w:rsidRDefault="00897F03" w:rsidP="00045911">
            <w:pPr>
              <w:rPr>
                <w:rFonts w:cstheme="minorHAnsi"/>
                <w:b/>
                <w:bCs/>
                <w:sz w:val="18"/>
                <w:szCs w:val="18"/>
              </w:rPr>
            </w:pPr>
            <w:r w:rsidRPr="51C8D01A">
              <w:rPr>
                <w:b/>
                <w:sz w:val="18"/>
                <w:szCs w:val="18"/>
              </w:rPr>
              <w:t>EGENSKAPSDATA</w:t>
            </w:r>
          </w:p>
          <w:p w14:paraId="3BC4D323" w14:textId="77777777" w:rsidR="00897F03" w:rsidRDefault="00897F03" w:rsidP="00045911">
            <w:pPr>
              <w:rPr>
                <w:sz w:val="18"/>
                <w:szCs w:val="18"/>
              </w:rPr>
            </w:pPr>
            <w:r w:rsidRPr="51C8D01A">
              <w:rPr>
                <w:sz w:val="18"/>
                <w:szCs w:val="18"/>
              </w:rPr>
              <w:t>- Belegning</w:t>
            </w:r>
            <w:r>
              <w:rPr>
                <w:sz w:val="18"/>
                <w:szCs w:val="18"/>
              </w:rPr>
              <w:t xml:space="preserve"> </w:t>
            </w:r>
            <w:r w:rsidRPr="51C8D01A">
              <w:rPr>
                <w:sz w:val="18"/>
                <w:szCs w:val="18"/>
              </w:rPr>
              <w:t>=</w:t>
            </w:r>
            <w:r>
              <w:rPr>
                <w:sz w:val="18"/>
                <w:szCs w:val="18"/>
              </w:rPr>
              <w:t xml:space="preserve"> </w:t>
            </w:r>
            <w:r w:rsidRPr="51C8D01A">
              <w:rPr>
                <w:sz w:val="18"/>
                <w:szCs w:val="18"/>
              </w:rPr>
              <w:t>Asfalt</w:t>
            </w:r>
          </w:p>
          <w:p w14:paraId="08E4AD80" w14:textId="77777777" w:rsidR="00897F03" w:rsidRDefault="00897F03" w:rsidP="00045911">
            <w:pPr>
              <w:rPr>
                <w:sz w:val="18"/>
                <w:szCs w:val="18"/>
              </w:rPr>
            </w:pPr>
            <w:r w:rsidRPr="1E25D8B2">
              <w:rPr>
                <w:sz w:val="18"/>
                <w:szCs w:val="18"/>
              </w:rPr>
              <w:t>- Belegning, detaljer</w:t>
            </w:r>
            <w:r>
              <w:rPr>
                <w:sz w:val="18"/>
                <w:szCs w:val="18"/>
              </w:rPr>
              <w:t xml:space="preserve"> </w:t>
            </w:r>
            <w:r w:rsidRPr="1E25D8B2">
              <w:rPr>
                <w:sz w:val="18"/>
                <w:szCs w:val="18"/>
              </w:rPr>
              <w:t>=</w:t>
            </w:r>
            <w:r>
              <w:rPr>
                <w:sz w:val="18"/>
                <w:szCs w:val="18"/>
              </w:rPr>
              <w:t xml:space="preserve"> </w:t>
            </w:r>
            <w:r w:rsidRPr="1E25D8B2">
              <w:rPr>
                <w:sz w:val="18"/>
                <w:szCs w:val="18"/>
              </w:rPr>
              <w:t>Ag11, 100kg/m2, 40 mm</w:t>
            </w:r>
          </w:p>
          <w:p w14:paraId="47E0BB6D" w14:textId="77777777" w:rsidR="00897F03" w:rsidRDefault="00897F03" w:rsidP="00045911">
            <w:pPr>
              <w:rPr>
                <w:sz w:val="18"/>
                <w:szCs w:val="18"/>
              </w:rPr>
            </w:pPr>
          </w:p>
        </w:tc>
      </w:tr>
      <w:tr w:rsidR="00897F03" w14:paraId="2E0C9704" w14:textId="77777777" w:rsidTr="00045911">
        <w:tc>
          <w:tcPr>
            <w:tcW w:w="5387" w:type="dxa"/>
          </w:tcPr>
          <w:p w14:paraId="277E6882" w14:textId="77777777" w:rsidR="00897F03" w:rsidRDefault="00897F03" w:rsidP="00045911">
            <w:pPr>
              <w:rPr>
                <w:i/>
              </w:rPr>
            </w:pPr>
            <w:r>
              <w:rPr>
                <w:i/>
              </w:rPr>
              <w:t>Foto: Vegkart</w:t>
            </w:r>
          </w:p>
        </w:tc>
        <w:tc>
          <w:tcPr>
            <w:tcW w:w="4251" w:type="dxa"/>
            <w:vMerge/>
          </w:tcPr>
          <w:p w14:paraId="377C13B3" w14:textId="77777777" w:rsidR="00897F03" w:rsidRDefault="00897F03" w:rsidP="00045911"/>
        </w:tc>
      </w:tr>
    </w:tbl>
    <w:p w14:paraId="193AAE71" w14:textId="77777777" w:rsidR="00897F03" w:rsidRDefault="00897F03" w:rsidP="00897F03">
      <w:pPr>
        <w:pStyle w:val="Overskrift3"/>
        <w:spacing w:line="259" w:lineRule="auto"/>
      </w:pPr>
      <w:bookmarkStart w:id="9" w:name="_Ref118115158"/>
      <w:r>
        <w:lastRenderedPageBreak/>
        <w:t>Vegdekke på sideanlegg</w:t>
      </w:r>
      <w:bookmarkEnd w:id="9"/>
      <w:r>
        <w:t xml:space="preserve"> </w:t>
      </w:r>
    </w:p>
    <w:tbl>
      <w:tblPr>
        <w:tblStyle w:val="Tabellrutenett"/>
        <w:tblW w:w="0" w:type="auto"/>
        <w:tblInd w:w="-5" w:type="dxa"/>
        <w:tblLook w:val="04A0" w:firstRow="1" w:lastRow="0" w:firstColumn="1" w:lastColumn="0" w:noHBand="0" w:noVBand="1"/>
      </w:tblPr>
      <w:tblGrid>
        <w:gridCol w:w="6049"/>
        <w:gridCol w:w="3680"/>
      </w:tblGrid>
      <w:tr w:rsidR="00897F03" w14:paraId="4EEF5F69" w14:textId="77777777" w:rsidTr="00045911">
        <w:trPr>
          <w:trHeight w:val="645"/>
        </w:trPr>
        <w:tc>
          <w:tcPr>
            <w:tcW w:w="9638" w:type="dxa"/>
            <w:gridSpan w:val="2"/>
          </w:tcPr>
          <w:p w14:paraId="7B42DB98" w14:textId="77777777" w:rsidR="00897F03" w:rsidRDefault="00897F03" w:rsidP="00045911">
            <w:r>
              <w:t>Eksempelet viser vegdekke på sideanlegg.  En kan legge objekttypen vegdekke på sideanlegg som inngår som en del av vegnettet.  Vegdekke stedfestet på sideanleggsdel.</w:t>
            </w:r>
          </w:p>
        </w:tc>
      </w:tr>
      <w:tr w:rsidR="00897F03" w14:paraId="695E7FC0" w14:textId="77777777" w:rsidTr="009571B0">
        <w:trPr>
          <w:trHeight w:val="4997"/>
        </w:trPr>
        <w:tc>
          <w:tcPr>
            <w:tcW w:w="5958" w:type="dxa"/>
          </w:tcPr>
          <w:p w14:paraId="502C2F76" w14:textId="77777777" w:rsidR="00897F03" w:rsidRDefault="00897F03" w:rsidP="00045911">
            <w:pPr>
              <w:rPr>
                <w:szCs w:val="20"/>
              </w:rPr>
            </w:pPr>
            <w:r>
              <w:rPr>
                <w:noProof/>
              </w:rPr>
              <w:drawing>
                <wp:inline distT="0" distB="0" distL="0" distR="0" wp14:anchorId="3827818B" wp14:editId="4D265E8A">
                  <wp:extent cx="3704400" cy="3160800"/>
                  <wp:effectExtent l="0" t="0" r="0" b="1905"/>
                  <wp:docPr id="618049783" name="Bilde 6180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8049783"/>
                          <pic:cNvPicPr/>
                        </pic:nvPicPr>
                        <pic:blipFill>
                          <a:blip r:embed="rId12">
                            <a:extLst>
                              <a:ext uri="{28A0092B-C50C-407E-A947-70E740481C1C}">
                                <a14:useLocalDpi xmlns:a14="http://schemas.microsoft.com/office/drawing/2010/main" val="0"/>
                              </a:ext>
                            </a:extLst>
                          </a:blip>
                          <a:stretch>
                            <a:fillRect/>
                          </a:stretch>
                        </pic:blipFill>
                        <pic:spPr>
                          <a:xfrm>
                            <a:off x="0" y="0"/>
                            <a:ext cx="3704400" cy="3160800"/>
                          </a:xfrm>
                          <a:prstGeom prst="rect">
                            <a:avLst/>
                          </a:prstGeom>
                        </pic:spPr>
                      </pic:pic>
                    </a:graphicData>
                  </a:graphic>
                </wp:inline>
              </w:drawing>
            </w:r>
          </w:p>
        </w:tc>
        <w:tc>
          <w:tcPr>
            <w:tcW w:w="3680" w:type="dxa"/>
            <w:vMerge w:val="restart"/>
          </w:tcPr>
          <w:p w14:paraId="4A25A66C" w14:textId="77777777" w:rsidR="00897F03" w:rsidRDefault="00897F03" w:rsidP="00045911">
            <w:pPr>
              <w:rPr>
                <w:b/>
                <w:bCs/>
                <w:sz w:val="18"/>
                <w:szCs w:val="18"/>
              </w:rPr>
            </w:pPr>
            <w:r w:rsidRPr="485572FE">
              <w:rPr>
                <w:b/>
                <w:bCs/>
                <w:sz w:val="18"/>
                <w:szCs w:val="18"/>
              </w:rPr>
              <w:t>EGENSKAPSDATA:</w:t>
            </w:r>
          </w:p>
          <w:p w14:paraId="216E4DEF" w14:textId="77777777" w:rsidR="00897F03" w:rsidRPr="000751CE" w:rsidRDefault="00897F03" w:rsidP="00045911">
            <w:pPr>
              <w:rPr>
                <w:sz w:val="18"/>
                <w:szCs w:val="18"/>
              </w:rPr>
            </w:pPr>
            <w:r>
              <w:rPr>
                <w:sz w:val="18"/>
                <w:szCs w:val="18"/>
              </w:rPr>
              <w:t xml:space="preserve">- </w:t>
            </w:r>
            <w:r w:rsidRPr="000751CE">
              <w:rPr>
                <w:sz w:val="18"/>
                <w:szCs w:val="18"/>
              </w:rPr>
              <w:t>Lagtype</w:t>
            </w:r>
            <w:r>
              <w:rPr>
                <w:sz w:val="18"/>
                <w:szCs w:val="18"/>
              </w:rPr>
              <w:t xml:space="preserve"> </w:t>
            </w:r>
            <w:r w:rsidRPr="000751CE">
              <w:rPr>
                <w:sz w:val="18"/>
                <w:szCs w:val="18"/>
              </w:rPr>
              <w:t>=</w:t>
            </w:r>
            <w:r>
              <w:rPr>
                <w:sz w:val="18"/>
                <w:szCs w:val="18"/>
              </w:rPr>
              <w:t xml:space="preserve"> </w:t>
            </w:r>
            <w:r w:rsidRPr="000751CE">
              <w:rPr>
                <w:sz w:val="18"/>
                <w:szCs w:val="18"/>
              </w:rPr>
              <w:t>Slitelag</w:t>
            </w:r>
          </w:p>
          <w:p w14:paraId="1FB0955B" w14:textId="77777777" w:rsidR="00897F03" w:rsidRPr="000751CE" w:rsidRDefault="00897F03" w:rsidP="00045911">
            <w:pPr>
              <w:spacing w:line="259" w:lineRule="auto"/>
              <w:rPr>
                <w:sz w:val="18"/>
                <w:szCs w:val="18"/>
              </w:rPr>
            </w:pPr>
            <w:r>
              <w:rPr>
                <w:sz w:val="18"/>
                <w:szCs w:val="18"/>
              </w:rPr>
              <w:t xml:space="preserve">- </w:t>
            </w:r>
            <w:r w:rsidRPr="000751CE">
              <w:rPr>
                <w:sz w:val="18"/>
                <w:szCs w:val="18"/>
              </w:rPr>
              <w:t>Massetype</w:t>
            </w:r>
            <w:r>
              <w:rPr>
                <w:sz w:val="18"/>
                <w:szCs w:val="18"/>
              </w:rPr>
              <w:t xml:space="preserve"> </w:t>
            </w:r>
            <w:r w:rsidRPr="000751CE">
              <w:rPr>
                <w:sz w:val="18"/>
                <w:szCs w:val="18"/>
              </w:rPr>
              <w:t>=</w:t>
            </w:r>
            <w:r>
              <w:rPr>
                <w:sz w:val="18"/>
                <w:szCs w:val="18"/>
              </w:rPr>
              <w:t xml:space="preserve"> </w:t>
            </w:r>
            <w:r w:rsidRPr="000751CE">
              <w:rPr>
                <w:sz w:val="18"/>
                <w:szCs w:val="18"/>
              </w:rPr>
              <w:t>Grus</w:t>
            </w:r>
          </w:p>
          <w:p w14:paraId="545E7B21" w14:textId="77777777" w:rsidR="00897F03" w:rsidRDefault="00897F03" w:rsidP="00045911">
            <w:pPr>
              <w:rPr>
                <w:sz w:val="18"/>
                <w:szCs w:val="18"/>
              </w:rPr>
            </w:pPr>
            <w:r>
              <w:rPr>
                <w:sz w:val="18"/>
                <w:szCs w:val="18"/>
              </w:rPr>
              <w:t xml:space="preserve">- </w:t>
            </w:r>
            <w:r w:rsidRPr="485572FE">
              <w:rPr>
                <w:sz w:val="18"/>
                <w:szCs w:val="18"/>
              </w:rPr>
              <w:t>Øvre nominelle steinstørrelse</w:t>
            </w:r>
            <w:r>
              <w:rPr>
                <w:sz w:val="18"/>
                <w:szCs w:val="18"/>
              </w:rPr>
              <w:t xml:space="preserve"> </w:t>
            </w:r>
            <w:r w:rsidRPr="485572FE">
              <w:rPr>
                <w:sz w:val="18"/>
                <w:szCs w:val="18"/>
              </w:rPr>
              <w:t>=</w:t>
            </w:r>
            <w:r>
              <w:rPr>
                <w:sz w:val="18"/>
                <w:szCs w:val="18"/>
              </w:rPr>
              <w:t xml:space="preserve"> </w:t>
            </w:r>
            <w:r w:rsidRPr="485572FE">
              <w:rPr>
                <w:sz w:val="18"/>
                <w:szCs w:val="18"/>
              </w:rPr>
              <w:t>22 mm</w:t>
            </w:r>
          </w:p>
          <w:p w14:paraId="47A68E3C" w14:textId="77777777" w:rsidR="00897F03" w:rsidRDefault="00897F03" w:rsidP="00045911">
            <w:r>
              <w:rPr>
                <w:sz w:val="18"/>
                <w:szCs w:val="18"/>
              </w:rPr>
              <w:t xml:space="preserve">- </w:t>
            </w:r>
            <w:r w:rsidRPr="000751CE">
              <w:rPr>
                <w:sz w:val="18"/>
                <w:szCs w:val="18"/>
              </w:rPr>
              <w:t>Dekke</w:t>
            </w:r>
            <w:r>
              <w:rPr>
                <w:sz w:val="18"/>
                <w:szCs w:val="18"/>
              </w:rPr>
              <w:t xml:space="preserve">tykkelse </w:t>
            </w:r>
            <w:r w:rsidRPr="000751CE">
              <w:rPr>
                <w:sz w:val="18"/>
                <w:szCs w:val="18"/>
              </w:rPr>
              <w:t>=</w:t>
            </w:r>
            <w:r>
              <w:rPr>
                <w:sz w:val="18"/>
                <w:szCs w:val="18"/>
              </w:rPr>
              <w:t xml:space="preserve"> 80</w:t>
            </w:r>
            <w:r w:rsidRPr="000751CE">
              <w:rPr>
                <w:sz w:val="18"/>
                <w:szCs w:val="18"/>
              </w:rPr>
              <w:t xml:space="preserve"> </w:t>
            </w:r>
            <w:r>
              <w:rPr>
                <w:sz w:val="18"/>
                <w:szCs w:val="18"/>
              </w:rPr>
              <w:t>m</w:t>
            </w:r>
            <w:r w:rsidRPr="000751CE">
              <w:rPr>
                <w:sz w:val="18"/>
                <w:szCs w:val="18"/>
              </w:rPr>
              <w:t>m</w:t>
            </w:r>
          </w:p>
          <w:p w14:paraId="5BAB6731" w14:textId="77777777" w:rsidR="00897F03" w:rsidRDefault="00897F03" w:rsidP="00045911">
            <w:r>
              <w:rPr>
                <w:sz w:val="18"/>
                <w:szCs w:val="18"/>
              </w:rPr>
              <w:t xml:space="preserve">- </w:t>
            </w:r>
            <w:r w:rsidRPr="000751CE">
              <w:rPr>
                <w:sz w:val="18"/>
                <w:szCs w:val="18"/>
              </w:rPr>
              <w:t xml:space="preserve">Dekkebredde, </w:t>
            </w:r>
            <w:proofErr w:type="spellStart"/>
            <w:proofErr w:type="gramStart"/>
            <w:r w:rsidRPr="000751CE">
              <w:rPr>
                <w:sz w:val="18"/>
                <w:szCs w:val="18"/>
              </w:rPr>
              <w:t>gj.snitt</w:t>
            </w:r>
            <w:proofErr w:type="spellEnd"/>
            <w:proofErr w:type="gramEnd"/>
            <w:r>
              <w:rPr>
                <w:sz w:val="18"/>
                <w:szCs w:val="18"/>
              </w:rPr>
              <w:t xml:space="preserve"> </w:t>
            </w:r>
            <w:r w:rsidRPr="000751CE">
              <w:rPr>
                <w:sz w:val="18"/>
                <w:szCs w:val="18"/>
              </w:rPr>
              <w:t>=</w:t>
            </w:r>
            <w:r>
              <w:rPr>
                <w:sz w:val="18"/>
                <w:szCs w:val="18"/>
              </w:rPr>
              <w:t xml:space="preserve"> </w:t>
            </w:r>
            <w:r w:rsidRPr="000751CE">
              <w:rPr>
                <w:sz w:val="18"/>
                <w:szCs w:val="18"/>
              </w:rPr>
              <w:t>17 m</w:t>
            </w:r>
          </w:p>
          <w:p w14:paraId="59A2A302" w14:textId="77777777" w:rsidR="00897F03" w:rsidRDefault="00897F03" w:rsidP="00045911">
            <w:r>
              <w:rPr>
                <w:sz w:val="18"/>
                <w:szCs w:val="18"/>
              </w:rPr>
              <w:t xml:space="preserve">- </w:t>
            </w:r>
            <w:r w:rsidRPr="485572FE">
              <w:rPr>
                <w:sz w:val="18"/>
                <w:szCs w:val="18"/>
              </w:rPr>
              <w:t>Masseforbruk</w:t>
            </w:r>
            <w:r>
              <w:rPr>
                <w:sz w:val="18"/>
                <w:szCs w:val="18"/>
              </w:rPr>
              <w:t xml:space="preserve"> </w:t>
            </w:r>
            <w:r w:rsidRPr="485572FE">
              <w:rPr>
                <w:sz w:val="18"/>
                <w:szCs w:val="18"/>
              </w:rPr>
              <w:t>=</w:t>
            </w:r>
            <w:r>
              <w:rPr>
                <w:sz w:val="18"/>
                <w:szCs w:val="18"/>
              </w:rPr>
              <w:t xml:space="preserve"> </w:t>
            </w:r>
            <w:r w:rsidRPr="485572FE">
              <w:rPr>
                <w:sz w:val="18"/>
                <w:szCs w:val="18"/>
              </w:rPr>
              <w:t>100 kg/m2</w:t>
            </w:r>
          </w:p>
          <w:p w14:paraId="4F546642" w14:textId="77777777" w:rsidR="00897F03" w:rsidRDefault="00897F03" w:rsidP="00045911">
            <w:pPr>
              <w:rPr>
                <w:szCs w:val="20"/>
              </w:rPr>
            </w:pPr>
            <w:r>
              <w:rPr>
                <w:sz w:val="18"/>
                <w:szCs w:val="18"/>
              </w:rPr>
              <w:t xml:space="preserve">- </w:t>
            </w:r>
            <w:r w:rsidRPr="485572FE">
              <w:rPr>
                <w:sz w:val="18"/>
                <w:szCs w:val="18"/>
              </w:rPr>
              <w:t>Dekkeleggingsdato</w:t>
            </w:r>
            <w:r>
              <w:rPr>
                <w:sz w:val="18"/>
                <w:szCs w:val="18"/>
              </w:rPr>
              <w:t xml:space="preserve"> </w:t>
            </w:r>
            <w:r w:rsidRPr="485572FE">
              <w:rPr>
                <w:sz w:val="18"/>
                <w:szCs w:val="18"/>
              </w:rPr>
              <w:t>=</w:t>
            </w:r>
            <w:r>
              <w:rPr>
                <w:sz w:val="18"/>
                <w:szCs w:val="18"/>
              </w:rPr>
              <w:t xml:space="preserve"> </w:t>
            </w:r>
            <w:r w:rsidRPr="485572FE">
              <w:rPr>
                <w:sz w:val="18"/>
                <w:szCs w:val="18"/>
              </w:rPr>
              <w:t>2017-09-10</w:t>
            </w:r>
          </w:p>
          <w:p w14:paraId="1BA00F2E"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043D0C0B" w14:textId="77777777" w:rsidR="00897F03" w:rsidRDefault="00897F03" w:rsidP="00045911">
            <w:pPr>
              <w:rPr>
                <w:szCs w:val="20"/>
              </w:rPr>
            </w:pPr>
            <w:r w:rsidRPr="485572FE">
              <w:rPr>
                <w:sz w:val="18"/>
                <w:szCs w:val="18"/>
              </w:rPr>
              <w:t>FV889 S1D1 m17723 SD1 m3-70</w:t>
            </w:r>
          </w:p>
          <w:p w14:paraId="3503AF07" w14:textId="77777777" w:rsidR="00897F03" w:rsidRDefault="00897F03" w:rsidP="00045911">
            <w:pPr>
              <w:rPr>
                <w:sz w:val="18"/>
                <w:szCs w:val="18"/>
              </w:rPr>
            </w:pPr>
          </w:p>
        </w:tc>
      </w:tr>
      <w:tr w:rsidR="00897F03" w14:paraId="6FF6CBBF" w14:textId="77777777" w:rsidTr="00045911">
        <w:tc>
          <w:tcPr>
            <w:tcW w:w="5958" w:type="dxa"/>
          </w:tcPr>
          <w:p w14:paraId="6957CB47" w14:textId="77777777" w:rsidR="00897F03" w:rsidRDefault="00897F03" w:rsidP="00045911">
            <w:pPr>
              <w:rPr>
                <w:i/>
                <w:iCs/>
              </w:rPr>
            </w:pPr>
            <w:r w:rsidRPr="485572FE">
              <w:rPr>
                <w:i/>
                <w:iCs/>
              </w:rPr>
              <w:t>Foto: Vegkart</w:t>
            </w:r>
          </w:p>
        </w:tc>
        <w:tc>
          <w:tcPr>
            <w:tcW w:w="3680" w:type="dxa"/>
            <w:vMerge/>
          </w:tcPr>
          <w:p w14:paraId="681E5D86" w14:textId="77777777" w:rsidR="00897F03" w:rsidRDefault="00897F03" w:rsidP="00045911"/>
        </w:tc>
      </w:tr>
    </w:tbl>
    <w:p w14:paraId="69F35811" w14:textId="77777777" w:rsidR="00897F03" w:rsidRDefault="00897F03" w:rsidP="00897F03"/>
    <w:p w14:paraId="378683C8" w14:textId="77777777" w:rsidR="00897F03" w:rsidRDefault="00897F03" w:rsidP="00897F03">
      <w:pPr>
        <w:pStyle w:val="Overskrift3"/>
      </w:pPr>
      <w:bookmarkStart w:id="10" w:name="_Ref118115164"/>
      <w:r>
        <w:t xml:space="preserve">Vegdekke på </w:t>
      </w:r>
      <w:proofErr w:type="spellStart"/>
      <w:r>
        <w:t>kryssystem</w:t>
      </w:r>
      <w:bookmarkEnd w:id="10"/>
      <w:proofErr w:type="spellEnd"/>
    </w:p>
    <w:tbl>
      <w:tblPr>
        <w:tblStyle w:val="Tabellrutenett"/>
        <w:tblW w:w="9638" w:type="dxa"/>
        <w:tblInd w:w="-5" w:type="dxa"/>
        <w:tblLook w:val="04A0" w:firstRow="1" w:lastRow="0" w:firstColumn="1" w:lastColumn="0" w:noHBand="0" w:noVBand="1"/>
      </w:tblPr>
      <w:tblGrid>
        <w:gridCol w:w="6049"/>
        <w:gridCol w:w="3589"/>
      </w:tblGrid>
      <w:tr w:rsidR="00897F03" w14:paraId="7559CAE8" w14:textId="77777777" w:rsidTr="00045911">
        <w:trPr>
          <w:trHeight w:val="645"/>
        </w:trPr>
        <w:tc>
          <w:tcPr>
            <w:tcW w:w="9638" w:type="dxa"/>
            <w:gridSpan w:val="2"/>
          </w:tcPr>
          <w:p w14:paraId="3E7A4FF2" w14:textId="77777777" w:rsidR="00897F03" w:rsidRDefault="00897F03" w:rsidP="00045911">
            <w:r>
              <w:t xml:space="preserve">Eksempelet viser vegdekke på </w:t>
            </w:r>
            <w:proofErr w:type="spellStart"/>
            <w:r>
              <w:t>kryssystem</w:t>
            </w:r>
            <w:proofErr w:type="spellEnd"/>
            <w:r>
              <w:t xml:space="preserve">.  Det legges vegdekke på alle kryssdeler i et </w:t>
            </w:r>
            <w:proofErr w:type="spellStart"/>
            <w:r>
              <w:t>kryssystem</w:t>
            </w:r>
            <w:proofErr w:type="spellEnd"/>
            <w:r>
              <w:t xml:space="preserve"> og vegdekke stedfestes på de enkelte kryssdelene.</w:t>
            </w:r>
          </w:p>
        </w:tc>
      </w:tr>
      <w:tr w:rsidR="00897F03" w14:paraId="1C732C3D" w14:textId="77777777" w:rsidTr="00045911">
        <w:trPr>
          <w:trHeight w:val="3958"/>
        </w:trPr>
        <w:tc>
          <w:tcPr>
            <w:tcW w:w="5387" w:type="dxa"/>
          </w:tcPr>
          <w:p w14:paraId="10CA17E0" w14:textId="77777777" w:rsidR="00897F03" w:rsidRDefault="00897F03" w:rsidP="00045911">
            <w:pPr>
              <w:rPr>
                <w:szCs w:val="20"/>
              </w:rPr>
            </w:pPr>
            <w:r>
              <w:rPr>
                <w:noProof/>
              </w:rPr>
              <w:drawing>
                <wp:inline distT="0" distB="0" distL="0" distR="0" wp14:anchorId="75518096" wp14:editId="5405BB02">
                  <wp:extent cx="3704400" cy="24840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400" cy="2484000"/>
                          </a:xfrm>
                          <a:prstGeom prst="rect">
                            <a:avLst/>
                          </a:prstGeom>
                          <a:noFill/>
                          <a:ln>
                            <a:noFill/>
                          </a:ln>
                        </pic:spPr>
                      </pic:pic>
                    </a:graphicData>
                  </a:graphic>
                </wp:inline>
              </w:drawing>
            </w:r>
          </w:p>
        </w:tc>
        <w:tc>
          <w:tcPr>
            <w:tcW w:w="4251" w:type="dxa"/>
            <w:vMerge w:val="restart"/>
          </w:tcPr>
          <w:p w14:paraId="40AC83CC"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65D7A78D" w14:textId="77777777" w:rsidR="00897F03" w:rsidRPr="00181545" w:rsidRDefault="00897F03" w:rsidP="00045911">
            <w:pPr>
              <w:rPr>
                <w:sz w:val="18"/>
                <w:szCs w:val="18"/>
              </w:rPr>
            </w:pPr>
            <w:r w:rsidRPr="00181545">
              <w:rPr>
                <w:sz w:val="18"/>
                <w:szCs w:val="18"/>
              </w:rPr>
              <w:t>EV6 S69D1 m574 KD1 m13-294</w:t>
            </w:r>
          </w:p>
          <w:p w14:paraId="1D43C47C" w14:textId="77777777" w:rsidR="00897F03" w:rsidRPr="00F41EF7" w:rsidRDefault="00897F03" w:rsidP="00045911">
            <w:pPr>
              <w:rPr>
                <w:sz w:val="18"/>
                <w:szCs w:val="18"/>
                <w:lang w:val="en-US"/>
              </w:rPr>
            </w:pPr>
            <w:r w:rsidRPr="00F41EF7">
              <w:rPr>
                <w:sz w:val="18"/>
                <w:szCs w:val="18"/>
                <w:lang w:val="en-US"/>
              </w:rPr>
              <w:t>EV6 S69D1 m574 KD2 m3-</w:t>
            </w:r>
            <w:r>
              <w:rPr>
                <w:sz w:val="18"/>
                <w:szCs w:val="18"/>
                <w:lang w:val="en-US"/>
              </w:rPr>
              <w:t>311</w:t>
            </w:r>
          </w:p>
          <w:p w14:paraId="4BD590FA" w14:textId="77777777" w:rsidR="00897F03" w:rsidRPr="00F41EF7" w:rsidRDefault="00897F03" w:rsidP="00045911">
            <w:pPr>
              <w:rPr>
                <w:sz w:val="18"/>
                <w:szCs w:val="18"/>
                <w:lang w:val="en-US"/>
              </w:rPr>
            </w:pPr>
            <w:r w:rsidRPr="00F41EF7">
              <w:rPr>
                <w:sz w:val="18"/>
                <w:szCs w:val="18"/>
                <w:lang w:val="en-US"/>
              </w:rPr>
              <w:t>EV6 S69D1 m574 KD3 m1</w:t>
            </w:r>
            <w:r>
              <w:rPr>
                <w:sz w:val="18"/>
                <w:szCs w:val="18"/>
                <w:lang w:val="en-US"/>
              </w:rPr>
              <w:t>2</w:t>
            </w:r>
            <w:r w:rsidRPr="00F41EF7">
              <w:rPr>
                <w:sz w:val="18"/>
                <w:szCs w:val="18"/>
                <w:lang w:val="en-US"/>
              </w:rPr>
              <w:t>-</w:t>
            </w:r>
            <w:r>
              <w:rPr>
                <w:sz w:val="18"/>
                <w:szCs w:val="18"/>
                <w:lang w:val="en-US"/>
              </w:rPr>
              <w:t>304</w:t>
            </w:r>
          </w:p>
          <w:p w14:paraId="5B27AF0B" w14:textId="77777777" w:rsidR="00897F03" w:rsidRPr="00F41EF7" w:rsidRDefault="00897F03" w:rsidP="00045911">
            <w:pPr>
              <w:rPr>
                <w:sz w:val="18"/>
                <w:szCs w:val="18"/>
              </w:rPr>
            </w:pPr>
            <w:r w:rsidRPr="00F41EF7">
              <w:rPr>
                <w:sz w:val="18"/>
                <w:szCs w:val="18"/>
              </w:rPr>
              <w:t>EV6 S69D1 m574 KD</w:t>
            </w:r>
            <w:r>
              <w:rPr>
                <w:sz w:val="18"/>
                <w:szCs w:val="18"/>
              </w:rPr>
              <w:t>4</w:t>
            </w:r>
            <w:r w:rsidRPr="00F41EF7">
              <w:rPr>
                <w:sz w:val="18"/>
                <w:szCs w:val="18"/>
              </w:rPr>
              <w:t xml:space="preserve"> m3-</w:t>
            </w:r>
            <w:r>
              <w:rPr>
                <w:sz w:val="18"/>
                <w:szCs w:val="18"/>
              </w:rPr>
              <w:t>405</w:t>
            </w:r>
          </w:p>
        </w:tc>
      </w:tr>
      <w:tr w:rsidR="00897F03" w14:paraId="3793FE85" w14:textId="77777777" w:rsidTr="00045911">
        <w:tc>
          <w:tcPr>
            <w:tcW w:w="5387" w:type="dxa"/>
          </w:tcPr>
          <w:p w14:paraId="0974E194" w14:textId="77777777" w:rsidR="00897F03" w:rsidRDefault="00897F03" w:rsidP="00045911">
            <w:pPr>
              <w:rPr>
                <w:i/>
              </w:rPr>
            </w:pPr>
            <w:r>
              <w:rPr>
                <w:i/>
              </w:rPr>
              <w:t>Foto: Vegkart</w:t>
            </w:r>
          </w:p>
        </w:tc>
        <w:tc>
          <w:tcPr>
            <w:tcW w:w="4251" w:type="dxa"/>
            <w:vMerge/>
          </w:tcPr>
          <w:p w14:paraId="63FE8DD5" w14:textId="77777777" w:rsidR="00897F03" w:rsidRDefault="00897F03" w:rsidP="00045911"/>
        </w:tc>
      </w:tr>
    </w:tbl>
    <w:p w14:paraId="4397FB80" w14:textId="77777777" w:rsidR="00897F03" w:rsidRDefault="00897F03" w:rsidP="00897F03"/>
    <w:p w14:paraId="38982668" w14:textId="77777777" w:rsidR="00897F03" w:rsidRDefault="00897F03" w:rsidP="00897F03">
      <w:pPr>
        <w:pStyle w:val="Overskrift3"/>
      </w:pPr>
      <w:bookmarkStart w:id="11" w:name="_Ref118115178"/>
      <w:r>
        <w:lastRenderedPageBreak/>
        <w:t>Ulike massetyper i vegens tverrsnitt</w:t>
      </w:r>
      <w:bookmarkEnd w:id="11"/>
    </w:p>
    <w:tbl>
      <w:tblPr>
        <w:tblStyle w:val="Tabellrutenett"/>
        <w:tblW w:w="9638" w:type="dxa"/>
        <w:tblInd w:w="-5" w:type="dxa"/>
        <w:tblLook w:val="04A0" w:firstRow="1" w:lastRow="0" w:firstColumn="1" w:lastColumn="0" w:noHBand="0" w:noVBand="1"/>
      </w:tblPr>
      <w:tblGrid>
        <w:gridCol w:w="6049"/>
        <w:gridCol w:w="3589"/>
      </w:tblGrid>
      <w:tr w:rsidR="00897F03" w14:paraId="48F2BFE4" w14:textId="77777777" w:rsidTr="00045911">
        <w:trPr>
          <w:trHeight w:val="645"/>
        </w:trPr>
        <w:tc>
          <w:tcPr>
            <w:tcW w:w="9638" w:type="dxa"/>
            <w:gridSpan w:val="2"/>
          </w:tcPr>
          <w:p w14:paraId="40063381" w14:textId="22B211AA" w:rsidR="00897F03" w:rsidRDefault="00897F03" w:rsidP="00045911">
            <w:pPr>
              <w:rPr>
                <w:rFonts w:cstheme="minorHAnsi"/>
                <w:sz w:val="18"/>
                <w:szCs w:val="18"/>
              </w:rPr>
            </w:pPr>
            <w:r w:rsidRPr="00B531AA">
              <w:t>Eksemp</w:t>
            </w:r>
            <w:r>
              <w:t>e</w:t>
            </w:r>
            <w:r w:rsidRPr="00B531AA">
              <w:t>let</w:t>
            </w:r>
            <w:r>
              <w:t xml:space="preserve"> viser</w:t>
            </w:r>
            <w:r w:rsidRPr="00B531AA">
              <w:t xml:space="preserve"> </w:t>
            </w:r>
            <w:r>
              <w:t>hvordan en skal stedfeste ulike vegdekker i tverrprofilet av vegen.  Her er det forskjellige massetyper på de ordinære kjørefeltene og på sykkelfeltene.</w:t>
            </w:r>
            <w:r w:rsidR="00AE7AB6">
              <w:t xml:space="preserve">  De svarte linjene i eksempelet markerer avgrensningen mellom de ulike feltene</w:t>
            </w:r>
            <w:r w:rsidR="007C00B0">
              <w:t>.</w:t>
            </w:r>
          </w:p>
        </w:tc>
      </w:tr>
      <w:tr w:rsidR="00897F03" w14:paraId="38B31BD5" w14:textId="77777777" w:rsidTr="009571B0">
        <w:trPr>
          <w:trHeight w:val="4614"/>
        </w:trPr>
        <w:tc>
          <w:tcPr>
            <w:tcW w:w="5958" w:type="dxa"/>
          </w:tcPr>
          <w:p w14:paraId="23B87A7A" w14:textId="28437127" w:rsidR="009571B0" w:rsidRDefault="00897F03" w:rsidP="00045911">
            <w:pPr>
              <w:rPr>
                <w:szCs w:val="20"/>
              </w:rPr>
            </w:pPr>
            <w:r>
              <w:rPr>
                <w:noProof/>
              </w:rPr>
              <w:drawing>
                <wp:inline distT="0" distB="0" distL="0" distR="0" wp14:anchorId="00DB707D" wp14:editId="7AE4249F">
                  <wp:extent cx="3704400" cy="2919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704400" cy="2919600"/>
                          </a:xfrm>
                          <a:prstGeom prst="rect">
                            <a:avLst/>
                          </a:prstGeom>
                        </pic:spPr>
                      </pic:pic>
                    </a:graphicData>
                  </a:graphic>
                </wp:inline>
              </w:drawing>
            </w:r>
          </w:p>
        </w:tc>
        <w:tc>
          <w:tcPr>
            <w:tcW w:w="3680" w:type="dxa"/>
            <w:vMerge w:val="restart"/>
          </w:tcPr>
          <w:p w14:paraId="3194CB5D" w14:textId="77777777" w:rsidR="001249F7" w:rsidRDefault="001249F7" w:rsidP="00045911">
            <w:pPr>
              <w:rPr>
                <w:sz w:val="18"/>
                <w:szCs w:val="18"/>
              </w:rPr>
            </w:pPr>
          </w:p>
          <w:p w14:paraId="54C603B1" w14:textId="233489BD" w:rsidR="00897F03" w:rsidRDefault="00897F03" w:rsidP="00045911">
            <w:pPr>
              <w:rPr>
                <w:sz w:val="18"/>
                <w:szCs w:val="18"/>
              </w:rPr>
            </w:pPr>
            <w:r w:rsidRPr="76F2E9ED">
              <w:rPr>
                <w:sz w:val="18"/>
                <w:szCs w:val="18"/>
              </w:rPr>
              <w:t xml:space="preserve">Her er </w:t>
            </w:r>
            <w:r>
              <w:rPr>
                <w:sz w:val="18"/>
                <w:szCs w:val="18"/>
              </w:rPr>
              <w:t>det lagt</w:t>
            </w:r>
            <w:r w:rsidRPr="76F2E9ED">
              <w:rPr>
                <w:sz w:val="18"/>
                <w:szCs w:val="18"/>
              </w:rPr>
              <w:t xml:space="preserve"> ulike massetyper </w:t>
            </w:r>
            <w:r>
              <w:rPr>
                <w:sz w:val="18"/>
                <w:szCs w:val="18"/>
              </w:rPr>
              <w:t>på</w:t>
            </w:r>
            <w:r w:rsidRPr="76F2E9ED">
              <w:rPr>
                <w:sz w:val="18"/>
                <w:szCs w:val="18"/>
              </w:rPr>
              <w:t xml:space="preserve"> de ordinære kjørefeltene </w:t>
            </w:r>
            <w:r>
              <w:rPr>
                <w:sz w:val="18"/>
                <w:szCs w:val="18"/>
              </w:rPr>
              <w:t xml:space="preserve">(1#2) </w:t>
            </w:r>
            <w:r w:rsidRPr="76F2E9ED">
              <w:rPr>
                <w:sz w:val="18"/>
                <w:szCs w:val="18"/>
              </w:rPr>
              <w:t>og</w:t>
            </w:r>
            <w:r>
              <w:rPr>
                <w:sz w:val="18"/>
                <w:szCs w:val="18"/>
              </w:rPr>
              <w:t xml:space="preserve"> på</w:t>
            </w:r>
            <w:r w:rsidRPr="76F2E9ED">
              <w:rPr>
                <w:sz w:val="18"/>
                <w:szCs w:val="18"/>
              </w:rPr>
              <w:t xml:space="preserve"> </w:t>
            </w:r>
            <w:r w:rsidRPr="485572FE">
              <w:rPr>
                <w:sz w:val="18"/>
                <w:szCs w:val="18"/>
              </w:rPr>
              <w:t>sykkelfeltene</w:t>
            </w:r>
            <w:r>
              <w:rPr>
                <w:sz w:val="18"/>
                <w:szCs w:val="18"/>
              </w:rPr>
              <w:t xml:space="preserve"> (3S#4S)</w:t>
            </w:r>
            <w:r w:rsidRPr="485572FE">
              <w:rPr>
                <w:sz w:val="18"/>
                <w:szCs w:val="18"/>
              </w:rPr>
              <w:t>.</w:t>
            </w:r>
            <w:r w:rsidRPr="76F2E9ED">
              <w:rPr>
                <w:sz w:val="18"/>
                <w:szCs w:val="18"/>
              </w:rPr>
              <w:t xml:space="preserve">  </w:t>
            </w:r>
            <w:r>
              <w:rPr>
                <w:sz w:val="18"/>
                <w:szCs w:val="18"/>
              </w:rPr>
              <w:t>For å unngå å få overlapp må en angi feltkode for de ulike vegdekkene ved registrering.</w:t>
            </w:r>
          </w:p>
          <w:p w14:paraId="4B887CD5" w14:textId="77777777" w:rsidR="00897F03" w:rsidRDefault="00897F03" w:rsidP="00045911"/>
          <w:p w14:paraId="4C56A6F0" w14:textId="77777777" w:rsidR="00897F03" w:rsidRDefault="00897F03" w:rsidP="00045911"/>
          <w:p w14:paraId="4E29E7EC" w14:textId="05FCBFCC" w:rsidR="00861BCF" w:rsidRDefault="00861BCF" w:rsidP="00045911"/>
        </w:tc>
      </w:tr>
      <w:tr w:rsidR="00897F03" w14:paraId="1F048E39" w14:textId="77777777" w:rsidTr="00045911">
        <w:tc>
          <w:tcPr>
            <w:tcW w:w="5958" w:type="dxa"/>
          </w:tcPr>
          <w:p w14:paraId="4A3F7EB7" w14:textId="77777777" w:rsidR="00897F03" w:rsidRDefault="00897F03" w:rsidP="00045911">
            <w:pPr>
              <w:rPr>
                <w:i/>
              </w:rPr>
            </w:pPr>
            <w:r>
              <w:rPr>
                <w:i/>
              </w:rPr>
              <w:t>Foto: Vegkart</w:t>
            </w:r>
          </w:p>
        </w:tc>
        <w:tc>
          <w:tcPr>
            <w:tcW w:w="3680" w:type="dxa"/>
            <w:vMerge/>
          </w:tcPr>
          <w:p w14:paraId="00ECFF23" w14:textId="77777777" w:rsidR="00897F03" w:rsidRDefault="00897F03" w:rsidP="00045911"/>
        </w:tc>
      </w:tr>
    </w:tbl>
    <w:p w14:paraId="0CD0F681" w14:textId="77777777" w:rsidR="00897F03" w:rsidRDefault="00897F03" w:rsidP="00897F03"/>
    <w:p w14:paraId="6B3E33D4" w14:textId="7B864E5E" w:rsidR="00821AB4" w:rsidRDefault="00566698" w:rsidP="00821AB4">
      <w:pPr>
        <w:pStyle w:val="Overskrift3"/>
      </w:pPr>
      <w:bookmarkStart w:id="12" w:name="_Ref129950375"/>
      <w:r>
        <w:t xml:space="preserve">Etablering av </w:t>
      </w:r>
      <w:r w:rsidRPr="00566698">
        <w:rPr>
          <w:i/>
          <w:iCs/>
        </w:rPr>
        <w:t>Vegdekke</w:t>
      </w:r>
      <w:r>
        <w:t xml:space="preserve"> i NVDB</w:t>
      </w:r>
      <w:bookmarkEnd w:id="12"/>
    </w:p>
    <w:tbl>
      <w:tblPr>
        <w:tblStyle w:val="Tabellrutenett"/>
        <w:tblW w:w="9638" w:type="dxa"/>
        <w:tblInd w:w="-5" w:type="dxa"/>
        <w:tblLook w:val="04A0" w:firstRow="1" w:lastRow="0" w:firstColumn="1" w:lastColumn="0" w:noHBand="0" w:noVBand="1"/>
      </w:tblPr>
      <w:tblGrid>
        <w:gridCol w:w="9638"/>
      </w:tblGrid>
      <w:tr w:rsidR="00821AB4" w14:paraId="4B5EBA2A" w14:textId="77777777" w:rsidTr="00237C16">
        <w:trPr>
          <w:trHeight w:val="645"/>
        </w:trPr>
        <w:tc>
          <w:tcPr>
            <w:tcW w:w="9638" w:type="dxa"/>
          </w:tcPr>
          <w:p w14:paraId="102CA0FC" w14:textId="791F173F" w:rsidR="00B62FA0" w:rsidRPr="00D00FCC" w:rsidRDefault="00B62FA0" w:rsidP="00237C16">
            <w:r>
              <w:t>Entreprenører e</w:t>
            </w:r>
            <w:r w:rsidR="00056E7B">
              <w:t>l</w:t>
            </w:r>
            <w:r>
              <w:t>l</w:t>
            </w:r>
            <w:r w:rsidR="00056E7B">
              <w:t>er</w:t>
            </w:r>
            <w:r>
              <w:t xml:space="preserve"> andre </w:t>
            </w:r>
            <w:r w:rsidR="00CA5F09">
              <w:t xml:space="preserve">som skal levere </w:t>
            </w:r>
            <w:r w:rsidR="0055593C">
              <w:t>data for</w:t>
            </w:r>
            <w:r w:rsidR="0088476F">
              <w:t xml:space="preserve"> </w:t>
            </w:r>
            <w:r w:rsidR="00877292" w:rsidRPr="00877292">
              <w:rPr>
                <w:i/>
                <w:iCs/>
              </w:rPr>
              <w:t>V</w:t>
            </w:r>
            <w:r w:rsidR="00CA5F09" w:rsidRPr="0055593C">
              <w:rPr>
                <w:i/>
                <w:iCs/>
              </w:rPr>
              <w:t>egdekke</w:t>
            </w:r>
            <w:r w:rsidR="00CA5F09">
              <w:t xml:space="preserve"> skal </w:t>
            </w:r>
            <w:r w:rsidR="0088476F">
              <w:t xml:space="preserve">i tillegg til egenskapstypene </w:t>
            </w:r>
            <w:r w:rsidR="00CA5F09">
              <w:t xml:space="preserve">levere </w:t>
            </w:r>
            <w:r w:rsidR="00AB7F78" w:rsidRPr="00AB7F78">
              <w:rPr>
                <w:i/>
                <w:iCs/>
              </w:rPr>
              <w:t>Geometri, hjelpelinje</w:t>
            </w:r>
            <w:r w:rsidR="00AB7F78">
              <w:rPr>
                <w:i/>
                <w:iCs/>
              </w:rPr>
              <w:t>.</w:t>
            </w:r>
            <w:r w:rsidR="0088476F">
              <w:rPr>
                <w:i/>
                <w:iCs/>
              </w:rPr>
              <w:t xml:space="preserve"> </w:t>
            </w:r>
            <w:r w:rsidR="003E50FA">
              <w:rPr>
                <w:i/>
                <w:iCs/>
              </w:rPr>
              <w:t xml:space="preserve"> </w:t>
            </w:r>
            <w:r w:rsidR="00AB109B" w:rsidRPr="00D00FCC">
              <w:t>De</w:t>
            </w:r>
            <w:r w:rsidR="00CD6728">
              <w:t>nne</w:t>
            </w:r>
            <w:r w:rsidR="00AB109B" w:rsidRPr="00D00FCC">
              <w:t xml:space="preserve"> </w:t>
            </w:r>
            <w:r w:rsidR="00D00FCC" w:rsidRPr="00D00FCC">
              <w:t>linj</w:t>
            </w:r>
            <w:r w:rsidR="00CD6728">
              <w:t>a</w:t>
            </w:r>
            <w:r w:rsidR="00D00FCC" w:rsidRPr="00D00FCC">
              <w:t>/kurve</w:t>
            </w:r>
            <w:r w:rsidR="00CD6728">
              <w:t>n er manus</w:t>
            </w:r>
            <w:r w:rsidR="00D00FCC" w:rsidRPr="00D00FCC">
              <w:t xml:space="preserve"> for å etablere </w:t>
            </w:r>
            <w:proofErr w:type="spellStart"/>
            <w:r w:rsidR="00D00FCC" w:rsidRPr="00D00FCC">
              <w:t>vegobjektets</w:t>
            </w:r>
            <w:proofErr w:type="spellEnd"/>
            <w:r w:rsidR="00D00FCC" w:rsidRPr="00D00FCC">
              <w:t xml:space="preserve"> </w:t>
            </w:r>
            <w:proofErr w:type="spellStart"/>
            <w:r w:rsidR="00A655F4">
              <w:t>stedfesting</w:t>
            </w:r>
            <w:proofErr w:type="spellEnd"/>
            <w:r w:rsidR="00A655F4">
              <w:t xml:space="preserve"> på vegnettet. </w:t>
            </w:r>
            <w:r w:rsidR="003E50FA">
              <w:t xml:space="preserve"> </w:t>
            </w:r>
            <w:r w:rsidR="0014282B">
              <w:t xml:space="preserve">Vegens senterlinje eller en parallell til denne kan benyttes. </w:t>
            </w:r>
            <w:r w:rsidR="00B33B30">
              <w:t xml:space="preserve"> </w:t>
            </w:r>
            <w:r w:rsidR="003E50FA">
              <w:t>Geometrien benyttes kun i forbindels</w:t>
            </w:r>
            <w:r w:rsidR="00D4694F">
              <w:t>e</w:t>
            </w:r>
            <w:r w:rsidR="003E50FA">
              <w:t xml:space="preserve"> med etablering av </w:t>
            </w:r>
            <w:proofErr w:type="spellStart"/>
            <w:r w:rsidR="003E50FA">
              <w:t>vegobjektet</w:t>
            </w:r>
            <w:proofErr w:type="spellEnd"/>
            <w:r w:rsidR="00D4694F">
              <w:t xml:space="preserve"> og skal ikke lagres i NVDB.</w:t>
            </w:r>
          </w:p>
          <w:p w14:paraId="4C57477F" w14:textId="137AD654" w:rsidR="00821AB4" w:rsidRDefault="00821AB4" w:rsidP="00237C16">
            <w:pPr>
              <w:rPr>
                <w:rFonts w:cstheme="minorHAnsi"/>
                <w:sz w:val="18"/>
                <w:szCs w:val="18"/>
              </w:rPr>
            </w:pPr>
          </w:p>
        </w:tc>
      </w:tr>
    </w:tbl>
    <w:p w14:paraId="7F1FE270" w14:textId="77777777" w:rsidR="00BD146E" w:rsidRDefault="00BD146E"/>
    <w:p w14:paraId="565FAFEC" w14:textId="56777DB5" w:rsidR="00BD146E" w:rsidRDefault="00BD146E">
      <w:r>
        <w:br w:type="page"/>
      </w:r>
    </w:p>
    <w:p w14:paraId="7354AB41" w14:textId="57FAB03E" w:rsidR="00A83F9E" w:rsidRDefault="00A83F9E" w:rsidP="00A83F9E">
      <w:pPr>
        <w:pStyle w:val="Overskrift1"/>
        <w:rPr>
          <w:lang w:eastAsia="nb-NO"/>
        </w:rPr>
      </w:pPr>
      <w:bookmarkStart w:id="13" w:name="_Toc97748752"/>
      <w:bookmarkEnd w:id="6"/>
      <w:r w:rsidRPr="5B2C99DC">
        <w:rPr>
          <w:lang w:eastAsia="nb-NO"/>
        </w:rPr>
        <w:lastRenderedPageBreak/>
        <w:t>Relasjoner</w:t>
      </w:r>
      <w:bookmarkStart w:id="14" w:name="_Ref47612387"/>
      <w:bookmarkEnd w:id="13"/>
      <w:r w:rsidRPr="5B2C99DC">
        <w:rPr>
          <w:lang w:eastAsia="nb-NO"/>
        </w:rPr>
        <w:t xml:space="preserve"> </w:t>
      </w:r>
      <w:bookmarkEnd w:id="14"/>
    </w:p>
    <w:p w14:paraId="123AD63A" w14:textId="33EFD60C" w:rsidR="003E56EA" w:rsidRDefault="00A83F9E" w:rsidP="003E56EA">
      <w:r>
        <w:t xml:space="preserve">Nedenfor er det listet opp relasjoner som kan settes opp </w:t>
      </w:r>
      <w:r w:rsidRPr="004B63C9">
        <w:t xml:space="preserve">mellom </w:t>
      </w:r>
      <w:r w:rsidRPr="004B63C9">
        <w:rPr>
          <w:i/>
          <w:iCs/>
        </w:rPr>
        <w:t>Vegdekke</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Vegdekke inngår</w:t>
      </w:r>
      <w:r w:rsidR="00EA59C4">
        <w:t xml:space="preserve"> som morobjekt og der </w:t>
      </w:r>
      <w:r w:rsidR="00EA59C4" w:rsidRPr="004B63C9">
        <w:t>Vegdekke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61927460"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271D66">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09AA7AE3"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226</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Bærelag</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109</w:t>
            </w:r>
          </w:p>
        </w:tc>
      </w:tr>
      <w:tr w:rsidR="00C67824" w14:paraId="12F83BB7" w14:textId="77777777" w:rsidTr="00CA1A9C">
        <w:tc>
          <w:tcPr>
            <w:tcW w:w="677" w:type="dxa"/>
            <w:shd w:val="clear" w:color="auto" w:fill="F2F2F2" w:themeFill="background1" w:themeFillShade="F2"/>
          </w:tcPr>
          <w:p w14:paraId="6FF538E1"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2D93FA4A"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20F5A7C0"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B31337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98F1C7C"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0244C839"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23C1D9E6"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5ED0FFF5" w14:textId="77777777" w:rsidR="00C67824" w:rsidRDefault="00C67824" w:rsidP="00CA1A9C">
            <w:pPr>
              <w:rPr>
                <w:b/>
                <w:bCs/>
                <w:lang w:eastAsia="nb-NO"/>
              </w:rPr>
            </w:pPr>
            <w:r>
              <w:rPr>
                <w:b/>
                <w:bCs/>
                <w:lang w:eastAsia="nb-NO"/>
              </w:rPr>
              <w:t>421</w:t>
            </w:r>
          </w:p>
        </w:tc>
      </w:tr>
      <w:tr w:rsidR="00C67824" w14:paraId="161396D9" w14:textId="77777777" w:rsidTr="00CA1A9C">
        <w:tc>
          <w:tcPr>
            <w:tcW w:w="677" w:type="dxa"/>
            <w:shd w:val="clear" w:color="auto" w:fill="F2F2F2" w:themeFill="background1" w:themeFillShade="F2"/>
          </w:tcPr>
          <w:p w14:paraId="5817898F"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1A0527FD"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52DBE41C"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58CADFC9"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79F80525" w14:textId="77777777" w:rsidR="00C67824" w:rsidRDefault="00C67824" w:rsidP="00CA1A9C">
            <w:pPr>
              <w:rPr>
                <w:b/>
                <w:bCs/>
                <w:lang w:eastAsia="nb-NO"/>
              </w:rPr>
            </w:pPr>
            <w:r>
              <w:rPr>
                <w:b/>
                <w:bCs/>
                <w:lang w:eastAsia="nb-NO"/>
              </w:rPr>
              <w:t>608</w:t>
            </w:r>
          </w:p>
        </w:tc>
        <w:tc>
          <w:tcPr>
            <w:tcW w:w="2298" w:type="dxa"/>
            <w:shd w:val="clear" w:color="auto" w:fill="F2F2F2" w:themeFill="background1" w:themeFillShade="F2"/>
          </w:tcPr>
          <w:p w14:paraId="3AEA688F" w14:textId="77777777" w:rsidR="00C67824" w:rsidRDefault="00C67824" w:rsidP="00CA1A9C">
            <w:pPr>
              <w:rPr>
                <w:b/>
                <w:lang w:eastAsia="nb-NO"/>
              </w:rPr>
            </w:pPr>
            <w:r>
              <w:rPr>
                <w:b/>
                <w:lang w:eastAsia="nb-NO"/>
              </w:rPr>
              <w:t>Entreprenør</w:t>
            </w:r>
          </w:p>
        </w:tc>
        <w:tc>
          <w:tcPr>
            <w:tcW w:w="858" w:type="dxa"/>
            <w:shd w:val="clear" w:color="auto" w:fill="F2F2F2" w:themeFill="background1" w:themeFillShade="F2"/>
          </w:tcPr>
          <w:p w14:paraId="4DBA0333"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74199FC7" w14:textId="77777777" w:rsidR="00C67824" w:rsidRDefault="00C67824" w:rsidP="00CA1A9C">
            <w:pPr>
              <w:rPr>
                <w:b/>
                <w:bCs/>
                <w:lang w:eastAsia="nb-NO"/>
              </w:rPr>
            </w:pPr>
            <w:r>
              <w:rPr>
                <w:b/>
                <w:bCs/>
                <w:lang w:eastAsia="nb-NO"/>
              </w:rPr>
              <w:t>805</w:t>
            </w:r>
          </w:p>
        </w:tc>
      </w:tr>
      <w:tr w:rsidR="00C67824" w14:paraId="06F8020C" w14:textId="77777777" w:rsidTr="00CA1A9C">
        <w:tc>
          <w:tcPr>
            <w:tcW w:w="677" w:type="dxa"/>
            <w:shd w:val="clear" w:color="auto" w:fill="F2F2F2" w:themeFill="background1" w:themeFillShade="F2"/>
          </w:tcPr>
          <w:p w14:paraId="088EB88F"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664B027D"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66AB6C9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972E93A"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86A2B44" w14:textId="77777777" w:rsidR="00C67824" w:rsidRDefault="00C67824" w:rsidP="00CA1A9C">
            <w:pPr>
              <w:rPr>
                <w:b/>
                <w:bCs/>
                <w:lang w:eastAsia="nb-NO"/>
              </w:rPr>
            </w:pPr>
            <w:r>
              <w:rPr>
                <w:b/>
                <w:bCs/>
                <w:lang w:eastAsia="nb-NO"/>
              </w:rPr>
              <w:t>629</w:t>
            </w:r>
          </w:p>
        </w:tc>
        <w:tc>
          <w:tcPr>
            <w:tcW w:w="2298" w:type="dxa"/>
            <w:shd w:val="clear" w:color="auto" w:fill="F2F2F2" w:themeFill="background1" w:themeFillShade="F2"/>
          </w:tcPr>
          <w:p w14:paraId="0C0A9757" w14:textId="77777777" w:rsidR="00C67824" w:rsidRDefault="00C67824" w:rsidP="00CA1A9C">
            <w:pPr>
              <w:rPr>
                <w:b/>
                <w:lang w:eastAsia="nb-NO"/>
              </w:rPr>
            </w:pPr>
            <w:r>
              <w:rPr>
                <w:b/>
                <w:lang w:eastAsia="nb-NO"/>
              </w:rPr>
              <w:t xml:space="preserve">Vegdekke, </w:t>
            </w:r>
            <w:proofErr w:type="spellStart"/>
            <w:r>
              <w:rPr>
                <w:b/>
                <w:lang w:eastAsia="nb-NO"/>
              </w:rPr>
              <w:t>flatelapping</w:t>
            </w:r>
            <w:proofErr w:type="spellEnd"/>
          </w:p>
        </w:tc>
        <w:tc>
          <w:tcPr>
            <w:tcW w:w="858" w:type="dxa"/>
            <w:shd w:val="clear" w:color="auto" w:fill="F2F2F2" w:themeFill="background1" w:themeFillShade="F2"/>
          </w:tcPr>
          <w:p w14:paraId="0D5C8A99"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23DC695" w14:textId="77777777" w:rsidR="00C67824" w:rsidRDefault="00C67824" w:rsidP="00CA1A9C">
            <w:pPr>
              <w:rPr>
                <w:b/>
                <w:bCs/>
                <w:lang w:eastAsia="nb-NO"/>
              </w:rPr>
            </w:pPr>
            <w:r>
              <w:rPr>
                <w:b/>
                <w:bCs/>
                <w:lang w:eastAsia="nb-NO"/>
              </w:rPr>
              <w:t>834</w:t>
            </w:r>
          </w:p>
        </w:tc>
      </w:tr>
      <w:tr w:rsidR="00C67824" w14:paraId="4F89A06E" w14:textId="77777777" w:rsidTr="00CA1A9C">
        <w:tc>
          <w:tcPr>
            <w:tcW w:w="677" w:type="dxa"/>
            <w:shd w:val="clear" w:color="auto" w:fill="F2F2F2" w:themeFill="background1" w:themeFillShade="F2"/>
          </w:tcPr>
          <w:p w14:paraId="73733782"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26257C6D"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0723215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9C3B65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437F5DD" w14:textId="77777777" w:rsidR="00C67824" w:rsidRDefault="00C67824" w:rsidP="00CA1A9C">
            <w:pPr>
              <w:rPr>
                <w:b/>
                <w:bCs/>
                <w:lang w:eastAsia="nb-NO"/>
              </w:rPr>
            </w:pPr>
            <w:r>
              <w:rPr>
                <w:b/>
                <w:bCs/>
                <w:lang w:eastAsia="nb-NO"/>
              </w:rPr>
              <w:t>614</w:t>
            </w:r>
          </w:p>
        </w:tc>
        <w:tc>
          <w:tcPr>
            <w:tcW w:w="2298" w:type="dxa"/>
            <w:shd w:val="clear" w:color="auto" w:fill="F2F2F2" w:themeFill="background1" w:themeFillShade="F2"/>
          </w:tcPr>
          <w:p w14:paraId="41DFDE3A" w14:textId="77777777" w:rsidR="00C67824" w:rsidRDefault="00C67824" w:rsidP="00CA1A9C">
            <w:pPr>
              <w:rPr>
                <w:b/>
                <w:lang w:eastAsia="nb-NO"/>
              </w:rPr>
            </w:pPr>
            <w:r>
              <w:rPr>
                <w:b/>
                <w:lang w:eastAsia="nb-NO"/>
              </w:rPr>
              <w:t>Vegdekke, fresing</w:t>
            </w:r>
          </w:p>
        </w:tc>
        <w:tc>
          <w:tcPr>
            <w:tcW w:w="858" w:type="dxa"/>
            <w:shd w:val="clear" w:color="auto" w:fill="F2F2F2" w:themeFill="background1" w:themeFillShade="F2"/>
          </w:tcPr>
          <w:p w14:paraId="445D20BA"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43BD4840" w14:textId="77777777" w:rsidR="00C67824" w:rsidRDefault="00C67824" w:rsidP="00CA1A9C">
            <w:pPr>
              <w:rPr>
                <w:b/>
                <w:bCs/>
                <w:lang w:eastAsia="nb-NO"/>
              </w:rPr>
            </w:pPr>
            <w:r>
              <w:rPr>
                <w:b/>
                <w:bCs/>
                <w:lang w:eastAsia="nb-NO"/>
              </w:rPr>
              <w:t>836</w:t>
            </w:r>
          </w:p>
        </w:tc>
      </w:tr>
      <w:tr w:rsidR="00C67824" w14:paraId="70A9C3A6" w14:textId="77777777" w:rsidTr="00CA1A9C">
        <w:tc>
          <w:tcPr>
            <w:tcW w:w="677" w:type="dxa"/>
            <w:shd w:val="clear" w:color="auto" w:fill="F2F2F2" w:themeFill="background1" w:themeFillShade="F2"/>
          </w:tcPr>
          <w:p w14:paraId="6DDC8C5A"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1014438"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68A2E4F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C37DD8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6399A06" w14:textId="77777777" w:rsidR="00C67824" w:rsidRDefault="00C67824" w:rsidP="00CA1A9C">
            <w:pPr>
              <w:rPr>
                <w:b/>
                <w:bCs/>
                <w:lang w:eastAsia="nb-NO"/>
              </w:rPr>
            </w:pPr>
            <w:r>
              <w:rPr>
                <w:b/>
                <w:bCs/>
                <w:lang w:eastAsia="nb-NO"/>
              </w:rPr>
              <w:t>628</w:t>
            </w:r>
          </w:p>
        </w:tc>
        <w:tc>
          <w:tcPr>
            <w:tcW w:w="2298" w:type="dxa"/>
            <w:shd w:val="clear" w:color="auto" w:fill="F2F2F2" w:themeFill="background1" w:themeFillShade="F2"/>
          </w:tcPr>
          <w:p w14:paraId="3AD68AD5" w14:textId="77777777" w:rsidR="00C67824" w:rsidRDefault="00C67824" w:rsidP="00CA1A9C">
            <w:pPr>
              <w:rPr>
                <w:b/>
                <w:lang w:eastAsia="nb-NO"/>
              </w:rPr>
            </w:pPr>
            <w:r>
              <w:rPr>
                <w:b/>
                <w:lang w:eastAsia="nb-NO"/>
              </w:rPr>
              <w:t>Vegdekke, sporfylling</w:t>
            </w:r>
          </w:p>
        </w:tc>
        <w:tc>
          <w:tcPr>
            <w:tcW w:w="858" w:type="dxa"/>
            <w:shd w:val="clear" w:color="auto" w:fill="F2F2F2" w:themeFill="background1" w:themeFillShade="F2"/>
          </w:tcPr>
          <w:p w14:paraId="5398DF20"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AB4AEFC" w14:textId="77777777" w:rsidR="00C67824" w:rsidRDefault="00C67824" w:rsidP="00CA1A9C">
            <w:pPr>
              <w:rPr>
                <w:b/>
                <w:bCs/>
                <w:lang w:eastAsia="nb-NO"/>
              </w:rPr>
            </w:pPr>
            <w:r>
              <w:rPr>
                <w:b/>
                <w:bCs/>
                <w:lang w:eastAsia="nb-NO"/>
              </w:rPr>
              <w:t>837</w:t>
            </w:r>
          </w:p>
        </w:tc>
      </w:tr>
      <w:tr w:rsidR="00C67824" w14:paraId="46C09841" w14:textId="77777777" w:rsidTr="00CA1A9C">
        <w:tc>
          <w:tcPr>
            <w:tcW w:w="677" w:type="dxa"/>
            <w:shd w:val="clear" w:color="auto" w:fill="F2F2F2" w:themeFill="background1" w:themeFillShade="F2"/>
          </w:tcPr>
          <w:p w14:paraId="3BC3A9CC"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5C55BF90"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60A2E9F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4F60C0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E38794E"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67927C7A"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79BE37AC"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116ABC25" w14:textId="77777777" w:rsidR="00C67824" w:rsidRDefault="00C67824" w:rsidP="00CA1A9C">
            <w:pPr>
              <w:rPr>
                <w:b/>
                <w:bCs/>
                <w:lang w:eastAsia="nb-NO"/>
              </w:rPr>
            </w:pPr>
            <w:r>
              <w:rPr>
                <w:b/>
                <w:bCs/>
                <w:lang w:eastAsia="nb-NO"/>
              </w:rPr>
              <w:t>1485</w:t>
            </w:r>
          </w:p>
        </w:tc>
      </w:tr>
      <w:tr w:rsidR="00C67824" w14:paraId="0E383B3B" w14:textId="77777777" w:rsidTr="00CA1A9C">
        <w:tc>
          <w:tcPr>
            <w:tcW w:w="677" w:type="dxa"/>
            <w:shd w:val="clear" w:color="auto" w:fill="F2F2F2" w:themeFill="background1" w:themeFillShade="F2"/>
          </w:tcPr>
          <w:p w14:paraId="659DD405"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72DBBEEC"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73384E48"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220056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17B69BA" w14:textId="77777777" w:rsidR="00C67824" w:rsidRDefault="00C67824" w:rsidP="00CA1A9C">
            <w:pPr>
              <w:rPr>
                <w:b/>
                <w:bCs/>
                <w:lang w:eastAsia="nb-NO"/>
              </w:rPr>
            </w:pPr>
            <w:r>
              <w:rPr>
                <w:b/>
                <w:bCs/>
                <w:lang w:eastAsia="nb-NO"/>
              </w:rPr>
              <w:t>507</w:t>
            </w:r>
          </w:p>
        </w:tc>
        <w:tc>
          <w:tcPr>
            <w:tcW w:w="2298" w:type="dxa"/>
            <w:shd w:val="clear" w:color="auto" w:fill="F2F2F2" w:themeFill="background1" w:themeFillShade="F2"/>
          </w:tcPr>
          <w:p w14:paraId="6693D857" w14:textId="77777777" w:rsidR="00C67824" w:rsidRDefault="00C67824" w:rsidP="00CA1A9C">
            <w:pPr>
              <w:rPr>
                <w:b/>
                <w:lang w:eastAsia="nb-NO"/>
              </w:rPr>
            </w:pPr>
            <w:r>
              <w:rPr>
                <w:b/>
                <w:lang w:eastAsia="nb-NO"/>
              </w:rPr>
              <w:t>Tilstand/skade FU, strekning</w:t>
            </w:r>
          </w:p>
        </w:tc>
        <w:tc>
          <w:tcPr>
            <w:tcW w:w="858" w:type="dxa"/>
            <w:shd w:val="clear" w:color="auto" w:fill="F2F2F2" w:themeFill="background1" w:themeFillShade="F2"/>
          </w:tcPr>
          <w:p w14:paraId="50DF5E4B"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431312C" w14:textId="77777777" w:rsidR="00C67824" w:rsidRDefault="00C67824" w:rsidP="00CA1A9C">
            <w:pPr>
              <w:rPr>
                <w:b/>
                <w:bCs/>
                <w:lang w:eastAsia="nb-NO"/>
              </w:rPr>
            </w:pPr>
            <w:r>
              <w:rPr>
                <w:b/>
                <w:bCs/>
                <w:lang w:eastAsia="nb-NO"/>
              </w:rPr>
              <w:t>1725</w:t>
            </w:r>
          </w:p>
        </w:tc>
      </w:tr>
      <w:tr w:rsidR="00C67824" w14:paraId="17FCF2E3" w14:textId="77777777" w:rsidTr="00CA1A9C">
        <w:tc>
          <w:tcPr>
            <w:tcW w:w="677" w:type="dxa"/>
            <w:shd w:val="clear" w:color="auto" w:fill="F2F2F2" w:themeFill="background1" w:themeFillShade="F2"/>
          </w:tcPr>
          <w:p w14:paraId="1E44FC89"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5798CCCA"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1BF543F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B3E1C40"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8CE86D7" w14:textId="77777777" w:rsidR="00C67824" w:rsidRDefault="00C67824" w:rsidP="00CA1A9C">
            <w:pPr>
              <w:rPr>
                <w:b/>
                <w:bCs/>
                <w:lang w:eastAsia="nb-NO"/>
              </w:rPr>
            </w:pPr>
            <w:r>
              <w:rPr>
                <w:b/>
                <w:bCs/>
                <w:lang w:eastAsia="nb-NO"/>
              </w:rPr>
              <w:t>123</w:t>
            </w:r>
          </w:p>
        </w:tc>
        <w:tc>
          <w:tcPr>
            <w:tcW w:w="2298" w:type="dxa"/>
            <w:shd w:val="clear" w:color="auto" w:fill="F2F2F2" w:themeFill="background1" w:themeFillShade="F2"/>
          </w:tcPr>
          <w:p w14:paraId="7617936F" w14:textId="77777777" w:rsidR="00C67824" w:rsidRDefault="00C67824" w:rsidP="00CA1A9C">
            <w:pPr>
              <w:rPr>
                <w:b/>
                <w:lang w:eastAsia="nb-NO"/>
              </w:rPr>
            </w:pPr>
            <w:r>
              <w:rPr>
                <w:b/>
                <w:lang w:eastAsia="nb-NO"/>
              </w:rPr>
              <w:t>Tilstand/skade, dekke</w:t>
            </w:r>
          </w:p>
        </w:tc>
        <w:tc>
          <w:tcPr>
            <w:tcW w:w="858" w:type="dxa"/>
            <w:shd w:val="clear" w:color="auto" w:fill="F2F2F2" w:themeFill="background1" w:themeFillShade="F2"/>
          </w:tcPr>
          <w:p w14:paraId="01800569" w14:textId="77777777" w:rsidR="00C67824" w:rsidRDefault="00C67824" w:rsidP="00CA1A9C">
            <w:pPr>
              <w:jc w:val="center"/>
              <w:rPr>
                <w:lang w:eastAsia="nb-NO"/>
              </w:rPr>
            </w:pPr>
          </w:p>
        </w:tc>
        <w:tc>
          <w:tcPr>
            <w:tcW w:w="800" w:type="dxa"/>
            <w:shd w:val="clear" w:color="auto" w:fill="F2F2F2" w:themeFill="background1" w:themeFillShade="F2"/>
          </w:tcPr>
          <w:p w14:paraId="275C38D4" w14:textId="77777777" w:rsidR="00C67824" w:rsidRDefault="00C67824" w:rsidP="00CA1A9C">
            <w:pPr>
              <w:rPr>
                <w:b/>
                <w:bCs/>
                <w:lang w:eastAsia="nb-NO"/>
              </w:rPr>
            </w:pPr>
            <w:r>
              <w:rPr>
                <w:b/>
                <w:bCs/>
                <w:lang w:eastAsia="nb-NO"/>
              </w:rPr>
              <w:t>2086</w:t>
            </w:r>
          </w:p>
        </w:tc>
      </w:tr>
    </w:tbl>
    <w:p w14:paraId="32DFE916" w14:textId="7DF288A5"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271D66">
        <w:rPr>
          <w:noProof/>
        </w:rPr>
        <w:t>3</w:t>
      </w:r>
      <w:r>
        <w:rPr>
          <w:noProof/>
        </w:rPr>
        <w:fldChar w:fldCharType="end"/>
      </w:r>
      <w:r>
        <w:t xml:space="preserve"> Mulige «</w:t>
      </w:r>
      <w:r w:rsidR="00294165">
        <w:t>d</w:t>
      </w:r>
      <w:r>
        <w:t xml:space="preserve">atterobjekt» for </w:t>
      </w:r>
      <w:proofErr w:type="spellStart"/>
      <w:r>
        <w:t>vegobjekttype</w:t>
      </w:r>
      <w:proofErr w:type="spellEnd"/>
      <w:r>
        <w:t xml:space="preserve"> </w:t>
      </w:r>
    </w:p>
    <w:p w14:paraId="286D5E7C" w14:textId="77777777" w:rsidR="007338A6" w:rsidRDefault="007338A6">
      <w:pPr>
        <w:rPr>
          <w:rFonts w:asciiTheme="majorHAnsi" w:eastAsia="Times New Roman" w:hAnsiTheme="majorHAnsi" w:cstheme="majorBidi"/>
          <w:b/>
          <w:bCs/>
          <w:color w:val="ED9300"/>
          <w:sz w:val="28"/>
          <w:szCs w:val="28"/>
          <w:lang w:eastAsia="nb-NO"/>
        </w:rPr>
      </w:pPr>
      <w:bookmarkStart w:id="15" w:name="_Toc97748753"/>
      <w:r>
        <w:rPr>
          <w:rFonts w:eastAsia="Times New Roman"/>
          <w:lang w:eastAsia="nb-NO"/>
        </w:rPr>
        <w:br w:type="page"/>
      </w:r>
    </w:p>
    <w:p w14:paraId="52FDC057" w14:textId="2CF0AEC4" w:rsidR="003A2AA7" w:rsidRDefault="00337A07">
      <w:pPr>
        <w:pStyle w:val="Overskrift1"/>
        <w:rPr>
          <w:rFonts w:eastAsia="Times New Roman"/>
          <w:lang w:eastAsia="nb-NO"/>
        </w:rPr>
      </w:pPr>
      <w:r w:rsidRPr="5B2C99DC">
        <w:rPr>
          <w:rFonts w:eastAsia="Times New Roman"/>
          <w:lang w:eastAsia="nb-NO"/>
        </w:rPr>
        <w:lastRenderedPageBreak/>
        <w:t>Egenskapstyper</w:t>
      </w:r>
      <w:bookmarkEnd w:id="15"/>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16" w:name="_Ref47612010"/>
      <w:r w:rsidRPr="0FA9305E">
        <w:rPr>
          <w:rFonts w:eastAsia="Times New Roman"/>
          <w:lang w:eastAsia="nb-NO"/>
        </w:rPr>
        <w:t>Standard egenskapstyper</w:t>
      </w:r>
      <w:bookmarkEnd w:id="16"/>
    </w:p>
    <w:p w14:paraId="1B4FB1CE" w14:textId="478346A4"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271D66">
        <w:t xml:space="preserve">Tabell </w:t>
      </w:r>
      <w:r w:rsidR="00271D66">
        <w:rPr>
          <w:noProof/>
        </w:rPr>
        <w:t>6</w:t>
      </w:r>
      <w:r w:rsidR="00271D66">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Vegdekke</w:t>
      </w:r>
      <w:r w:rsidR="00337A07" w:rsidRPr="030E63E6">
        <w:rPr>
          <w:rFonts w:eastAsiaTheme="minorEastAsia"/>
          <w:color w:val="000000"/>
          <w:szCs w:val="20"/>
          <w:lang w:eastAsia="nb-NO"/>
        </w:rPr>
        <w:t xml:space="preserve">. </w:t>
      </w:r>
    </w:p>
    <w:p w14:paraId="5B64FB2F" w14:textId="746EC52E" w:rsidR="003A2AA7" w:rsidRDefault="00337A07">
      <w:pPr>
        <w:pStyle w:val="Bildetekst"/>
        <w:keepNext/>
      </w:pPr>
      <w:bookmarkStart w:id="17" w:name="_Ref68087827"/>
      <w:r>
        <w:t xml:space="preserve">Tabell </w:t>
      </w:r>
      <w:r>
        <w:rPr>
          <w:noProof/>
        </w:rPr>
        <w:fldChar w:fldCharType="begin"/>
      </w:r>
      <w:r>
        <w:rPr>
          <w:noProof/>
        </w:rPr>
        <w:instrText xml:space="preserve"> STYLEREF 1 \s </w:instrText>
      </w:r>
      <w:r>
        <w:rPr>
          <w:noProof/>
        </w:rPr>
        <w:fldChar w:fldCharType="separate"/>
      </w:r>
      <w:r w:rsidR="00271D66">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1D66">
        <w:rPr>
          <w:noProof/>
        </w:rPr>
        <w:t>1</w:t>
      </w:r>
      <w:r>
        <w:rPr>
          <w:noProof/>
        </w:rPr>
        <w:fldChar w:fldCharType="end"/>
      </w:r>
      <w:bookmarkEnd w:id="17"/>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Lagtype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vegdekke opprinnelig er lagt som bindlag eller slitelag.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8741</w:t>
            </w:r>
          </w:p>
        </w:tc>
      </w:tr>
      <w:tr w:rsidR="003A2AA7" w:rsidRPr="00371DE5" w14:paraId="7C3F41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FEB3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Slitelag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3C5DC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E6095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00052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165E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11569</w:t>
            </w:r>
          </w:p>
        </w:tc>
      </w:tr>
      <w:tr w:rsidR="003A2AA7" w:rsidRPr="00371DE5" w14:paraId="0966E4F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C001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Bindlag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0552A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40A66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3BF60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59A6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11570</w:t>
            </w:r>
          </w:p>
        </w:tc>
      </w:tr>
      <w:tr w:rsidR="003A2AA7" w:rsidRPr="00371DE5" w14:paraId="5B58AB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6B8B8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Massetype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D4E780"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C2067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E217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hvilken type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er av.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D6110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1216</w:t>
            </w:r>
          </w:p>
        </w:tc>
      </w:tr>
      <w:tr w:rsidR="003A2AA7" w:rsidRPr="00371DE5" w14:paraId="3F41972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C321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DE746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25690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3A9C1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83E05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3615</w:t>
            </w:r>
          </w:p>
        </w:tc>
      </w:tr>
      <w:tr w:rsidR="003A2AA7" w:rsidRPr="00371DE5" w14:paraId="3EF89B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51C76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Tynndekke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5BB8C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CB5AA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621F7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5D43A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6958</w:t>
            </w:r>
          </w:p>
        </w:tc>
      </w:tr>
      <w:tr w:rsidR="003A2AA7" w:rsidRPr="00371DE5" w14:paraId="4DCC11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69F58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FDADE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05AA5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65D9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Samlebetegnelse for asfaltdekker.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54E46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3616</w:t>
            </w:r>
          </w:p>
        </w:tc>
      </w:tr>
      <w:tr w:rsidR="003A2AA7" w:rsidRPr="00371DE5" w14:paraId="49A5A5E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D778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32C4B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B143E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878B6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CB48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3624</w:t>
            </w:r>
          </w:p>
        </w:tc>
      </w:tr>
      <w:tr w:rsidR="003A2AA7" w:rsidRPr="00371DE5" w14:paraId="23C1139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D9B3F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Støpeasfalt</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D9843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B1ED1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E1BDF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42479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3629</w:t>
            </w:r>
          </w:p>
        </w:tc>
      </w:tr>
      <w:tr w:rsidR="003A2AA7" w:rsidRPr="00371DE5" w14:paraId="1A934F4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1885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Topeka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D3F6C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F106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16012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375A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3636</w:t>
            </w:r>
          </w:p>
        </w:tc>
      </w:tr>
      <w:tr w:rsidR="003A2AA7" w:rsidRPr="00371DE5" w14:paraId="7FD06B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55F8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Skjelettasfalt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3B0ED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B4FBC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2D2CC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1AF25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3626</w:t>
            </w:r>
          </w:p>
        </w:tc>
      </w:tr>
      <w:tr w:rsidR="003A2AA7" w:rsidRPr="00371DE5" w14:paraId="0277E6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C32ED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Asfaltbetong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E8086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982B3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BED33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B9D6F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3628</w:t>
            </w:r>
          </w:p>
        </w:tc>
      </w:tr>
      <w:tr w:rsidR="003A2AA7" w:rsidRPr="00371DE5" w14:paraId="024B693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CB9A8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Drensasfalt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F4E6F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4E91F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42759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A5F8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3627</w:t>
            </w:r>
          </w:p>
        </w:tc>
      </w:tr>
      <w:tr w:rsidR="003A2AA7" w:rsidRPr="00371DE5" w14:paraId="737120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0F9F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Asfaltgrusbetong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7404E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ECDDD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069B3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7CF28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3625</w:t>
            </w:r>
          </w:p>
        </w:tc>
      </w:tr>
      <w:tr w:rsidR="003A2AA7" w:rsidRPr="00371DE5" w14:paraId="208CE97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F5B7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Mykasfalt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64131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CF15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03288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36133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3621</w:t>
            </w:r>
          </w:p>
        </w:tc>
      </w:tr>
      <w:tr w:rsidR="003A2AA7" w:rsidRPr="00371DE5" w14:paraId="25826E8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E67AE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finpukk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062B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B880C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0BDD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EFA46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5282</w:t>
            </w:r>
          </w:p>
        </w:tc>
      </w:tr>
      <w:tr w:rsidR="003A2AA7" w:rsidRPr="00371DE5" w14:paraId="1ADCDF6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D67D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Asfaltløsningsgrus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A4A54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66123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D5143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74FB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6710</w:t>
            </w:r>
          </w:p>
        </w:tc>
      </w:tr>
      <w:tr w:rsidR="003A2AA7" w:rsidRPr="00371DE5" w14:paraId="02182B9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7355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Emulsjonsgrus, tett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A2E1B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BB073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11D1D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AB98F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3618</w:t>
            </w:r>
          </w:p>
        </w:tc>
      </w:tr>
      <w:tr w:rsidR="003A2AA7" w:rsidRPr="00371DE5" w14:paraId="189932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4D6D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Asfaltskumgrus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78C23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C0540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64A7B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84395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3630</w:t>
            </w:r>
          </w:p>
        </w:tc>
      </w:tr>
      <w:tr w:rsidR="003A2AA7" w:rsidRPr="00371DE5" w14:paraId="273988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2A75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Oljegrus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ED99E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6761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5DCA5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275D7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5283</w:t>
            </w:r>
          </w:p>
        </w:tc>
      </w:tr>
      <w:tr w:rsidR="003A2AA7" w:rsidRPr="00371DE5" w14:paraId="3618C3D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359FE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Enkel overflatebehandling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43B31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39405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66D13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74922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5284</w:t>
            </w:r>
          </w:p>
        </w:tc>
      </w:tr>
      <w:tr w:rsidR="003A2AA7" w:rsidRPr="00371DE5" w14:paraId="60EF84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1D83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Dobbel overflatebehandling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90D7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C691B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D1844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CD883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5285</w:t>
            </w:r>
          </w:p>
        </w:tc>
      </w:tr>
      <w:tr w:rsidR="003A2AA7" w:rsidRPr="00371DE5" w14:paraId="3B6FED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2448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Enkel overflatebehandling 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CCD5A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D27E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5FD62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A67F5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5286</w:t>
            </w:r>
          </w:p>
        </w:tc>
      </w:tr>
      <w:tr w:rsidR="003A2AA7" w:rsidRPr="00371DE5" w14:paraId="0295166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025FA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Dobbel overflatebehandling 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1BB0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49591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ECA75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DDA87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5287</w:t>
            </w:r>
          </w:p>
        </w:tc>
      </w:tr>
      <w:tr w:rsidR="003A2AA7" w:rsidRPr="00371DE5" w14:paraId="0176BE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885A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Gjenbruksasfalt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F98C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65E1C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92E84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E4ED7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3632</w:t>
            </w:r>
          </w:p>
        </w:tc>
      </w:tr>
      <w:tr w:rsidR="003A2AA7" w:rsidRPr="00371DE5" w14:paraId="4920D07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7BFC9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Forsegling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95AEA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5A2FC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E6FF5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DD981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5288</w:t>
            </w:r>
          </w:p>
        </w:tc>
      </w:tr>
      <w:tr w:rsidR="003A2AA7" w:rsidRPr="00371DE5" w14:paraId="31E6AE5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EA803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Slamasfalt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456D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C3CEF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E8C72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2D1E0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3634</w:t>
            </w:r>
          </w:p>
        </w:tc>
      </w:tr>
      <w:tr w:rsidR="003A2AA7" w:rsidRPr="00371DE5" w14:paraId="1801BFD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BC17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D3E60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2DAD2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57C97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8CB7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3653</w:t>
            </w:r>
          </w:p>
        </w:tc>
      </w:tr>
      <w:tr w:rsidR="003A2AA7" w:rsidRPr="00371DE5" w14:paraId="503E02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A46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Betongdekke, uarmert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EE9AB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B246A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4DEAC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35D51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3654</w:t>
            </w:r>
          </w:p>
        </w:tc>
      </w:tr>
      <w:tr w:rsidR="003A2AA7" w:rsidRPr="00371DE5" w14:paraId="521035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00DB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Valsebetong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E5806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7CB43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1B251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6A74D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6723</w:t>
            </w:r>
          </w:p>
        </w:tc>
      </w:tr>
      <w:tr w:rsidR="003A2AA7" w:rsidRPr="00371DE5" w14:paraId="3BED9CD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EB70C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Betongelementer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5159B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EB341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395CA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A50C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5671</w:t>
            </w:r>
          </w:p>
        </w:tc>
      </w:tr>
      <w:tr w:rsidR="003A2AA7" w:rsidRPr="00371DE5" w14:paraId="7B59F4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A7B0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Brostein/Gatestein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193CB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3BCE9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72407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FF0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3659</w:t>
            </w:r>
          </w:p>
        </w:tc>
      </w:tr>
      <w:tr w:rsidR="003A2AA7" w:rsidRPr="00371DE5" w14:paraId="498F1ED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0F67E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Belegningsstein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1301E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3C0E9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07DE5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EA822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3658</w:t>
            </w:r>
          </w:p>
        </w:tc>
      </w:tr>
      <w:tr w:rsidR="003A2AA7" w:rsidRPr="00371DE5" w14:paraId="1BBD8D8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F7C7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Stålgitter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77CBD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D29C7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95A0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8F550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3959</w:t>
            </w:r>
          </w:p>
        </w:tc>
      </w:tr>
      <w:tr w:rsidR="003A2AA7" w:rsidRPr="00371DE5" w14:paraId="16B1A9B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EBB01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Tre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D01F3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4AD3F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B30AD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3BEF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5281</w:t>
            </w:r>
          </w:p>
        </w:tc>
      </w:tr>
      <w:tr w:rsidR="003A2AA7" w:rsidRPr="00371DE5" w14:paraId="1CC5AD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C90D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Øvre nominelle steinstørrelse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1C90C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EB4AC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A1AE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øvre nominelle steinstørrelse for asfaltmateriale.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5EEC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2288</w:t>
            </w:r>
          </w:p>
        </w:tc>
      </w:tr>
      <w:tr w:rsidR="003A2AA7" w:rsidRPr="00371DE5" w14:paraId="59D6D25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912E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A083F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F43D8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E93BD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A3C4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4134</w:t>
            </w:r>
          </w:p>
        </w:tc>
      </w:tr>
      <w:tr w:rsidR="003A2AA7" w:rsidRPr="00371DE5" w14:paraId="1632261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506B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38550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21E2D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0896B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8ADC4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4135</w:t>
            </w:r>
          </w:p>
        </w:tc>
      </w:tr>
      <w:tr w:rsidR="003A2AA7" w:rsidRPr="00371DE5" w14:paraId="22857D5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EB98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3D621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E8C9B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8F8EF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6D05D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6726</w:t>
            </w:r>
          </w:p>
        </w:tc>
      </w:tr>
      <w:tr w:rsidR="003A2AA7" w:rsidRPr="00371DE5" w14:paraId="246750A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265EF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15832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54E77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400BC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0CBC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4136</w:t>
            </w:r>
          </w:p>
        </w:tc>
      </w:tr>
      <w:tr w:rsidR="003A2AA7" w:rsidRPr="00371DE5" w14:paraId="56D5F7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8D5C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11</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31BB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F9805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BD4EB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80A20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4137</w:t>
            </w:r>
          </w:p>
        </w:tc>
      </w:tr>
      <w:tr w:rsidR="003A2AA7" w:rsidRPr="00371DE5" w14:paraId="58CF728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8153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7FA00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2BBA5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938A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1E773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4138</w:t>
            </w:r>
          </w:p>
        </w:tc>
      </w:tr>
      <w:tr w:rsidR="003A2AA7" w:rsidRPr="00371DE5" w14:paraId="57E004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6AC28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B5D72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0D28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E9BEE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4CC9A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4139</w:t>
            </w:r>
          </w:p>
        </w:tc>
      </w:tr>
      <w:tr w:rsidR="003A2AA7" w:rsidRPr="00371DE5" w14:paraId="1FF970E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08233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3AD8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9768C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9C2F0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C40B7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4140</w:t>
            </w:r>
          </w:p>
        </w:tc>
      </w:tr>
      <w:tr w:rsidR="003A2AA7" w:rsidRPr="00371DE5" w14:paraId="730A7C7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6C6A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CD69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31AB0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7B50F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DEAFC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4141</w:t>
            </w:r>
          </w:p>
        </w:tc>
      </w:tr>
      <w:tr w:rsidR="003A2AA7" w:rsidRPr="00371DE5" w14:paraId="6D18B8B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5703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EFD1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E07D4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32D46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0C25F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4142</w:t>
            </w:r>
          </w:p>
        </w:tc>
      </w:tr>
      <w:tr w:rsidR="003A2AA7" w:rsidRPr="00371DE5" w14:paraId="3E79EB7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730B5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32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87CFF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42272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E3BBC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A7DA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4143</w:t>
            </w:r>
          </w:p>
        </w:tc>
      </w:tr>
      <w:tr w:rsidR="003A2AA7" w:rsidRPr="00371DE5" w14:paraId="186C87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4BCD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Dekketykkelse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92F0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FD34F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E6E9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representativ dekketykkelse i millimeter.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8E916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1642</w:t>
            </w:r>
          </w:p>
        </w:tc>
      </w:tr>
      <w:tr w:rsidR="003A2AA7" w:rsidRPr="00371DE5" w14:paraId="228CCF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86539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Dekkebredde, gjennomsnitt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40CAF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B6ADF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3D70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gjennomsnittlig bredde for dekket i meter. Merknad registrering: Nøyaktighetskrav: Desimeter.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248EF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5135</w:t>
            </w:r>
          </w:p>
        </w:tc>
      </w:tr>
      <w:tr w:rsidR="003A2AA7" w:rsidRPr="00371DE5" w14:paraId="3946623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00550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Masseforbruk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CA17D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00DB4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E94C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masseforbruk i kg/kvm.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3BA5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5134</w:t>
            </w:r>
          </w:p>
        </w:tc>
      </w:tr>
      <w:tr w:rsidR="003A2AA7" w:rsidRPr="00371DE5" w14:paraId="79623A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3308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Dekkeleggingsdato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E5E0D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E6FD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44801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dato for dekkelegging.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F3B48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5136</w:t>
            </w:r>
          </w:p>
        </w:tc>
      </w:tr>
      <w:tr w:rsidR="003A2AA7" w:rsidRPr="00371DE5" w14:paraId="710494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76791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Reseptnummer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0FCD8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4BB48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58FFF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Gir reseptnummer for oppslag i </w:t>
            </w:r>
            <w:proofErr w:type="spellStart"/>
            <w:r w:rsidRPr="00371DE5">
              <w:rPr>
                <w:rFonts w:eastAsia="Times New Roman" w:cstheme="minorHAnsi"/>
                <w:color w:val="000000"/>
                <w:szCs w:val="20"/>
                <w:lang w:eastAsia="nb-NO"/>
              </w:rPr>
              <w:t>Labsys</w:t>
            </w:r>
            <w:proofErr w:type="spellEnd"/>
            <w:r w:rsidRPr="00371DE5">
              <w:rPr>
                <w:rFonts w:eastAsia="Times New Roman" w:cstheme="minorHAnsi"/>
                <w:color w:val="000000"/>
                <w:szCs w:val="20"/>
                <w:lang w:eastAsia="nb-NO"/>
              </w:rPr>
              <w:t>. Merknad registrering: Skal angis for asfaltmaterialer.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5FD89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11303</w:t>
            </w:r>
          </w:p>
        </w:tc>
      </w:tr>
      <w:tr w:rsidR="003A2AA7" w:rsidRPr="00371DE5" w14:paraId="4CE0312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C7EAA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Budsjett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8167ED"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7CBA7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AA9D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budsjett dekkelegging går over.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21AC6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5141</w:t>
            </w:r>
          </w:p>
        </w:tc>
      </w:tr>
      <w:tr w:rsidR="003A2AA7" w:rsidRPr="00371DE5" w14:paraId="65F5CA1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CA8C6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Anlegg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79CA4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50C9D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5D5AF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7664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6813</w:t>
            </w:r>
          </w:p>
        </w:tc>
      </w:tr>
      <w:tr w:rsidR="003A2AA7" w:rsidRPr="00371DE5" w14:paraId="39F313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576B2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Vedlikehold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B6FF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7B6C6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F9D1F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F85C2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6814</w:t>
            </w:r>
          </w:p>
        </w:tc>
      </w:tr>
      <w:tr w:rsidR="003A2AA7" w:rsidRPr="00371DE5" w14:paraId="3E9A30C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39B0A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3B759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1A5FF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E17A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arealet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150CD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2157</w:t>
            </w:r>
          </w:p>
        </w:tc>
      </w:tr>
      <w:tr w:rsidR="003A2AA7" w:rsidRPr="00371DE5" w14:paraId="66D1E6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4F181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Spesiell plassering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5D031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4CCBD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35F22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dekke har spesiell plassering.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8326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5493</w:t>
            </w:r>
          </w:p>
        </w:tc>
      </w:tr>
      <w:tr w:rsidR="003A2AA7" w:rsidRPr="00371DE5" w14:paraId="0BF61C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91AF0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På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F39E9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17EFE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5B643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211A2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7463</w:t>
            </w:r>
          </w:p>
        </w:tc>
      </w:tr>
      <w:tr w:rsidR="003A2AA7" w:rsidRPr="00371DE5" w14:paraId="30D17C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A3861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 tunnel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5B425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0C1F4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18B85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63C6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7464</w:t>
            </w:r>
          </w:p>
        </w:tc>
      </w:tr>
      <w:tr w:rsidR="003A2AA7" w:rsidRPr="00371DE5" w14:paraId="29D950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99A82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Dekkevariant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D3C8E3"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E90A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8FDE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detaljer om </w:t>
            </w:r>
            <w:proofErr w:type="spellStart"/>
            <w:r w:rsidRPr="00371DE5">
              <w:rPr>
                <w:rFonts w:eastAsia="Times New Roman" w:cstheme="minorHAnsi"/>
                <w:color w:val="000000"/>
                <w:szCs w:val="20"/>
                <w:lang w:eastAsia="nb-NO"/>
              </w:rPr>
              <w:t>dekketypen</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4D8AF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5133</w:t>
            </w:r>
          </w:p>
        </w:tc>
      </w:tr>
      <w:tr w:rsidR="003A2AA7" w:rsidRPr="00371DE5" w14:paraId="5777051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00296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Åpen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40CBE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A357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417E4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9558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6703</w:t>
            </w:r>
          </w:p>
        </w:tc>
      </w:tr>
      <w:tr w:rsidR="003A2AA7" w:rsidRPr="00371DE5" w14:paraId="6B1C68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0B17F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A2A1E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96EC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8BEF6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6B5EB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6704</w:t>
            </w:r>
          </w:p>
        </w:tc>
      </w:tr>
      <w:tr w:rsidR="003A2AA7" w:rsidRPr="00371DE5" w14:paraId="393F9C9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EEF7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Drenerende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92B7F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85AE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B3C6B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DAB43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6705</w:t>
            </w:r>
          </w:p>
        </w:tc>
      </w:tr>
      <w:tr w:rsidR="003A2AA7" w:rsidRPr="00371DE5" w14:paraId="115BB3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67DA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Gjenbruksmasse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2B967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86AA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60B2E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BC3C2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6706</w:t>
            </w:r>
          </w:p>
        </w:tc>
      </w:tr>
      <w:tr w:rsidR="003A2AA7" w:rsidRPr="00371DE5" w14:paraId="795795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6E1B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Spesialasfalt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0DBBC3"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E90DF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C9ACA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bruk av </w:t>
            </w:r>
            <w:proofErr w:type="spellStart"/>
            <w:proofErr w:type="gramStart"/>
            <w:r w:rsidRPr="00371DE5">
              <w:rPr>
                <w:rFonts w:eastAsia="Times New Roman" w:cstheme="minorHAnsi"/>
                <w:color w:val="000000"/>
                <w:szCs w:val="20"/>
                <w:lang w:eastAsia="nb-NO"/>
              </w:rPr>
              <w:t>ev.spesialasfalt</w:t>
            </w:r>
            <w:proofErr w:type="spellEnd"/>
            <w:proofErr w:type="gram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F22A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5495</w:t>
            </w:r>
          </w:p>
        </w:tc>
      </w:tr>
      <w:tr w:rsidR="003A2AA7" w:rsidRPr="00371DE5" w14:paraId="494D4BF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05A8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Chemcrete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1527D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A58B7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E333F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4D29E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7466</w:t>
            </w:r>
          </w:p>
        </w:tc>
      </w:tr>
      <w:tr w:rsidR="003A2AA7" w:rsidRPr="00371DE5" w14:paraId="49D30C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686D1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finpukk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EF3B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476D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52A46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7AD8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7880</w:t>
            </w:r>
          </w:p>
        </w:tc>
      </w:tr>
      <w:tr w:rsidR="003A2AA7" w:rsidRPr="00371DE5" w14:paraId="371144F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A534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Sipernat</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EC2FB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EFE54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3BFEE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ADE40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7467</w:t>
            </w:r>
          </w:p>
        </w:tc>
      </w:tr>
      <w:tr w:rsidR="003A2AA7" w:rsidRPr="00371DE5" w14:paraId="7CE3A9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8FBDE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Trinidadasf</w:t>
            </w:r>
            <w:proofErr w:type="spellEnd"/>
            <w:r w:rsidRPr="00371DE5">
              <w:rPr>
                <w:rFonts w:eastAsia="Times New Roman" w:cstheme="minorHAnsi"/>
                <w:color w:val="000000"/>
                <w:szCs w:val="20"/>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76132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C981C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849B7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4DEF5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7468</w:t>
            </w:r>
          </w:p>
        </w:tc>
      </w:tr>
      <w:tr w:rsidR="003A2AA7" w:rsidRPr="00371DE5" w14:paraId="497476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53A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Gilsonite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E30EF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C0C96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FC5C4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6DB98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7469</w:t>
            </w:r>
          </w:p>
        </w:tc>
      </w:tr>
      <w:tr w:rsidR="003A2AA7" w:rsidRPr="00371DE5" w14:paraId="540D4B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FE2D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Spesial steinmateriale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20923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966B5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A0281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bruk av ev. spesial steinmateriale.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2EEB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5496</w:t>
            </w:r>
          </w:p>
        </w:tc>
      </w:tr>
      <w:tr w:rsidR="003A2AA7" w:rsidRPr="00371DE5" w14:paraId="6550F67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1AB62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C9DFA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954D4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C2673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FDD13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7470</w:t>
            </w:r>
          </w:p>
        </w:tc>
      </w:tr>
      <w:tr w:rsidR="003A2AA7" w:rsidRPr="00371DE5" w14:paraId="7CA973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0BFCE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Lys 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F1592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F5C1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17A0E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84547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7471</w:t>
            </w:r>
          </w:p>
        </w:tc>
      </w:tr>
      <w:tr w:rsidR="003A2AA7" w:rsidRPr="00371DE5" w14:paraId="414CA0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B87C6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Dynagrip</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886C6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B2A89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FAA38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5FBFC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7472</w:t>
            </w:r>
          </w:p>
        </w:tc>
      </w:tr>
      <w:tr w:rsidR="003A2AA7" w:rsidRPr="00371DE5" w14:paraId="74BFFEB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BA7BC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Lavtemperaturasfalt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2B6BD8"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D4FC2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DB72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utlagt dekke er produsert som lavtemperaturasfalt.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B8707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10255</w:t>
            </w:r>
          </w:p>
        </w:tc>
      </w:tr>
      <w:tr w:rsidR="003A2AA7" w:rsidRPr="00371DE5" w14:paraId="6078518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9C93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D7F11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48A6E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85B9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1F72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16746</w:t>
            </w:r>
          </w:p>
        </w:tc>
      </w:tr>
      <w:tr w:rsidR="003A2AA7" w:rsidRPr="00371DE5" w14:paraId="58A01B8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DC3D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40621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F367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DA441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73B2D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16747</w:t>
            </w:r>
          </w:p>
        </w:tc>
      </w:tr>
      <w:tr w:rsidR="003A2AA7" w:rsidRPr="00371DE5" w14:paraId="0C68F83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4CB97A"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Repaver</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742FF9"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61353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42EC3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w:t>
            </w:r>
            <w:proofErr w:type="spellStart"/>
            <w:r w:rsidRPr="00371DE5">
              <w:rPr>
                <w:rFonts w:eastAsia="Times New Roman" w:cstheme="minorHAnsi"/>
                <w:color w:val="000000"/>
                <w:szCs w:val="20"/>
                <w:lang w:eastAsia="nb-NO"/>
              </w:rPr>
              <w:t>halvsålings</w:t>
            </w:r>
            <w:proofErr w:type="spellEnd"/>
            <w:r w:rsidRPr="00371DE5">
              <w:rPr>
                <w:rFonts w:eastAsia="Times New Roman" w:cstheme="minorHAnsi"/>
                <w:color w:val="000000"/>
                <w:szCs w:val="20"/>
                <w:lang w:eastAsia="nb-NO"/>
              </w:rPr>
              <w:t>»-metode med stedlig gjenbruk av eksisterende asfalt som det legges et tynt slitelag på (50 kg/m2). Ingen klebing da det legges varmt mot varmt.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6E1D5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10254</w:t>
            </w:r>
          </w:p>
        </w:tc>
      </w:tr>
      <w:tr w:rsidR="003A2AA7" w:rsidRPr="00371DE5" w14:paraId="13881F7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611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E94A7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DAB3F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37B4F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257F0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16744</w:t>
            </w:r>
          </w:p>
        </w:tc>
      </w:tr>
      <w:tr w:rsidR="003A2AA7" w:rsidRPr="00371DE5" w14:paraId="755A100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2B06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9F451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299AF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2B680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37E8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16745</w:t>
            </w:r>
          </w:p>
        </w:tc>
      </w:tr>
      <w:tr w:rsidR="003A2AA7" w:rsidRPr="00371DE5" w14:paraId="3683C0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24E61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Avstrøing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9B86D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9211A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BBD1D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avstrøing.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6EECE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5490</w:t>
            </w:r>
          </w:p>
        </w:tc>
      </w:tr>
      <w:tr w:rsidR="003A2AA7" w:rsidRPr="00371DE5" w14:paraId="661C190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8A17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B94A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4BC3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4C1E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F78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7460</w:t>
            </w:r>
          </w:p>
        </w:tc>
      </w:tr>
      <w:tr w:rsidR="003A2AA7" w:rsidRPr="00371DE5" w14:paraId="2709EA6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F9388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FA46B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78CD9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7459F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AC74C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11765</w:t>
            </w:r>
          </w:p>
        </w:tc>
      </w:tr>
      <w:tr w:rsidR="003A2AA7" w:rsidRPr="00371DE5" w14:paraId="4F6EBD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71C9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Forsegling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59B3F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5B048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C935B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forsegling.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1E675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5491</w:t>
            </w:r>
          </w:p>
        </w:tc>
      </w:tr>
      <w:tr w:rsidR="003A2AA7" w:rsidRPr="00371DE5" w14:paraId="161106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6FB6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CA299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B8C1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9DAD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BE5D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7461</w:t>
            </w:r>
          </w:p>
        </w:tc>
      </w:tr>
      <w:tr w:rsidR="003A2AA7" w:rsidRPr="00371DE5" w14:paraId="2580499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430D1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59C2C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93536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F4100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6D1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11766</w:t>
            </w:r>
          </w:p>
        </w:tc>
      </w:tr>
      <w:tr w:rsidR="003A2AA7" w:rsidRPr="00371DE5" w14:paraId="1977D6E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93ED3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Forvarming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FF214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AC8EA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E8E7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forvarming.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18E0E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5492</w:t>
            </w:r>
          </w:p>
        </w:tc>
      </w:tr>
      <w:tr w:rsidR="003A2AA7" w:rsidRPr="00371DE5" w14:paraId="65DAB42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7C3A7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DC3D0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1D0B4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47952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32405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7462</w:t>
            </w:r>
          </w:p>
        </w:tc>
      </w:tr>
      <w:tr w:rsidR="003A2AA7" w:rsidRPr="00371DE5" w14:paraId="75E738B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3EFE2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A84BC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6EBFB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BDCDC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8D61A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11767</w:t>
            </w:r>
          </w:p>
        </w:tc>
      </w:tr>
      <w:tr w:rsidR="003A2AA7" w:rsidRPr="00371DE5" w14:paraId="642AC9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7900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Forkiling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1DDDD3"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D3C3F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11AC2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forkiling.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07253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5494</w:t>
            </w:r>
          </w:p>
        </w:tc>
      </w:tr>
      <w:tr w:rsidR="003A2AA7" w:rsidRPr="00371DE5" w14:paraId="3FA5FAE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8ABBB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513E9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DA12A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A393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163F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7465</w:t>
            </w:r>
          </w:p>
        </w:tc>
      </w:tr>
      <w:tr w:rsidR="003A2AA7" w:rsidRPr="00371DE5" w14:paraId="1DE0E03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96BAB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86000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BC0EE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95294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5E90A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11768</w:t>
            </w:r>
          </w:p>
        </w:tc>
      </w:tr>
      <w:tr w:rsidR="003A2AA7" w:rsidRPr="00371DE5" w14:paraId="7ABF8F3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066DA1"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Anriking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A8968D"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A469A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75071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det er utført </w:t>
            </w:r>
            <w:proofErr w:type="spellStart"/>
            <w:r w:rsidRPr="00371DE5">
              <w:rPr>
                <w:rFonts w:eastAsia="Times New Roman" w:cstheme="minorHAnsi"/>
                <w:color w:val="000000"/>
                <w:szCs w:val="20"/>
                <w:lang w:eastAsia="nb-NO"/>
              </w:rPr>
              <w:t>anriking</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9F34F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5629</w:t>
            </w:r>
          </w:p>
        </w:tc>
      </w:tr>
      <w:tr w:rsidR="003A2AA7" w:rsidRPr="00371DE5" w14:paraId="5576D67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E626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645C2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2F4AE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5A90B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6E607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7907</w:t>
            </w:r>
          </w:p>
        </w:tc>
      </w:tr>
      <w:tr w:rsidR="003A2AA7" w:rsidRPr="00371DE5" w14:paraId="75C567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0DB5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09D9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E18D3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3BD6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B57E9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11771</w:t>
            </w:r>
          </w:p>
        </w:tc>
      </w:tr>
      <w:tr w:rsidR="003A2AA7" w:rsidRPr="00371DE5" w14:paraId="79B5511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9D58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Fibertilsetning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20CDE5"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8792B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14967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ev. fibertilsetning.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DCB26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5497</w:t>
            </w:r>
          </w:p>
        </w:tc>
      </w:tr>
      <w:tr w:rsidR="003A2AA7" w:rsidRPr="00371DE5" w14:paraId="0C2BD9D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F3DA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Cellulose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1B24F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65897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58935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1978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7473</w:t>
            </w:r>
          </w:p>
        </w:tc>
      </w:tr>
      <w:tr w:rsidR="003A2AA7" w:rsidRPr="00371DE5" w14:paraId="018588A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4FB95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Mineral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86CC1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51A8F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CBCE3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B20C1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7474</w:t>
            </w:r>
          </w:p>
        </w:tc>
      </w:tr>
      <w:tr w:rsidR="003A2AA7" w:rsidRPr="00371DE5" w14:paraId="32B7D3D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D708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Stål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61FDC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5135F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906F4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96D6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7475</w:t>
            </w:r>
          </w:p>
        </w:tc>
      </w:tr>
      <w:tr w:rsidR="003A2AA7" w:rsidRPr="00371DE5" w14:paraId="6922B2A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462EB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Gummitilsetning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7A7C32"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FB449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83E2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ev. gummitilsetning.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8A7E7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5498</w:t>
            </w:r>
          </w:p>
        </w:tc>
      </w:tr>
      <w:tr w:rsidR="003A2AA7" w:rsidRPr="00371DE5" w14:paraId="16B058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2CDA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Gummipulver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D9A40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75858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8FF9E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733B2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7476</w:t>
            </w:r>
          </w:p>
        </w:tc>
      </w:tr>
      <w:tr w:rsidR="003A2AA7" w:rsidRPr="00371DE5" w14:paraId="361B98D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5134B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Revet gummi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5F895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25F34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F1D44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68EB6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7477</w:t>
            </w:r>
          </w:p>
        </w:tc>
      </w:tr>
      <w:tr w:rsidR="003A2AA7" w:rsidRPr="00371DE5" w14:paraId="64D376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C2984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Modifisert bindemiddel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592D3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288B1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6DEC9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brukt modifisert bindemiddel.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195B6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5499</w:t>
            </w:r>
          </w:p>
        </w:tc>
      </w:tr>
      <w:tr w:rsidR="003A2AA7" w:rsidRPr="00371DE5" w14:paraId="4ABD761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8432A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985B9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FE22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9054A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0BFB8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7478</w:t>
            </w:r>
          </w:p>
        </w:tc>
      </w:tr>
      <w:tr w:rsidR="003A2AA7" w:rsidRPr="00371DE5" w14:paraId="18BC049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67F02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73D61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E806D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5C519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B2A04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11769</w:t>
            </w:r>
          </w:p>
        </w:tc>
      </w:tr>
      <w:tr w:rsidR="003A2AA7" w:rsidRPr="00371DE5" w14:paraId="02D1A96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08AFD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Polypropylen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4E40D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1A565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7028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benyttet polypropylen.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D21DE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5500</w:t>
            </w:r>
          </w:p>
        </w:tc>
      </w:tr>
      <w:tr w:rsidR="003A2AA7" w:rsidRPr="00371DE5" w14:paraId="6BBDB5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5C3A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4E12A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2F99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32832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DD602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7479</w:t>
            </w:r>
          </w:p>
        </w:tc>
      </w:tr>
      <w:tr w:rsidR="003A2AA7" w:rsidRPr="00371DE5" w14:paraId="2C4439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E2C56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BC424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46B42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79C4E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84FF5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11770</w:t>
            </w:r>
          </w:p>
        </w:tc>
      </w:tr>
      <w:tr w:rsidR="003A2AA7" w:rsidRPr="00371DE5" w14:paraId="470BEFA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4D3A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Betongfasthet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D6BD12"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201E2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31840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betongfasthet.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A1D8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5501</w:t>
            </w:r>
          </w:p>
        </w:tc>
      </w:tr>
      <w:tr w:rsidR="003A2AA7" w:rsidRPr="00371DE5" w14:paraId="085121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F51D8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C35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7996C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9B5ED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92173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90E94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7480</w:t>
            </w:r>
          </w:p>
        </w:tc>
      </w:tr>
      <w:tr w:rsidR="003A2AA7" w:rsidRPr="00371DE5" w14:paraId="3FF5F81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7E2E5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C45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C5BF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4940D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4A788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0061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7481</w:t>
            </w:r>
          </w:p>
        </w:tc>
      </w:tr>
      <w:tr w:rsidR="003A2AA7" w:rsidRPr="00371DE5" w14:paraId="25D6CD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C826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C70</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6435C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1387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90072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EEF1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7482</w:t>
            </w:r>
          </w:p>
        </w:tc>
      </w:tr>
      <w:tr w:rsidR="003A2AA7" w:rsidRPr="00371DE5" w14:paraId="0D354C8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A5BF2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Merknad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A329C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85FB9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1119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permanent merknad. Merknad registrering: (eks oppretting, fresing osv.).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FEFCC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5554</w:t>
            </w:r>
          </w:p>
        </w:tc>
      </w:tr>
      <w:tr w:rsidR="003A2AA7" w:rsidRPr="00371DE5" w14:paraId="43371D5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C644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Kostnad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FA03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C2A04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8B50A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endelig kostnad for dekke.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A3065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6874</w:t>
            </w:r>
          </w:p>
        </w:tc>
      </w:tr>
      <w:tr w:rsidR="003A2AA7" w:rsidRPr="00371DE5" w14:paraId="23EFAE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6E1F8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BC44F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FEB5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E52B0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Referanse til prosjekt. Det benyttes samme prosjektreferanse som på tilhørende Veganlegg (VT30). Benyttes for lettere å kunne skille nye data fra eksisterende data i NVDB. Merknad registrering: Skal angis for nye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B04FB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11110</w:t>
            </w:r>
          </w:p>
        </w:tc>
      </w:tr>
      <w:tr w:rsidR="003A2AA7" w:rsidRPr="00371DE5" w14:paraId="29BCB78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14771B"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ProsjektInternObjekt_ID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2A155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81458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5447B8"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Objektmerking</w:t>
            </w:r>
            <w:proofErr w:type="spellEnd"/>
            <w:r w:rsidRPr="00371DE5">
              <w:rPr>
                <w:rFonts w:eastAsia="Times New Roman" w:cstheme="minorHAnsi"/>
                <w:color w:val="000000"/>
                <w:szCs w:val="20"/>
                <w:lang w:eastAsia="nb-NO"/>
              </w:rPr>
              <w:t xml:space="preserve">. Unik innenfor tilhørende vegprosjekt. Merknad registrering: Skal angis for </w:t>
            </w:r>
            <w:proofErr w:type="spellStart"/>
            <w:r w:rsidRPr="00371DE5">
              <w:rPr>
                <w:rFonts w:eastAsia="Times New Roman" w:cstheme="minorHAnsi"/>
                <w:color w:val="000000"/>
                <w:szCs w:val="20"/>
                <w:lang w:eastAsia="nb-NO"/>
              </w:rPr>
              <w:t>vegobjekt</w:t>
            </w:r>
            <w:proofErr w:type="spellEnd"/>
            <w:r w:rsidRPr="00371DE5">
              <w:rPr>
                <w:rFonts w:eastAsia="Times New Roman" w:cstheme="minorHAnsi"/>
                <w:color w:val="000000"/>
                <w:szCs w:val="20"/>
                <w:lang w:eastAsia="nb-NO"/>
              </w:rPr>
              <w:t xml:space="preserve"> tilhørende Nye Veier AS </w:t>
            </w:r>
            <w:proofErr w:type="gramStart"/>
            <w:r w:rsidRPr="00371DE5">
              <w:rPr>
                <w:rFonts w:eastAsia="Times New Roman" w:cstheme="minorHAnsi"/>
                <w:color w:val="000000"/>
                <w:szCs w:val="20"/>
                <w:lang w:eastAsia="nb-NO"/>
              </w:rPr>
              <w:t>så fremt</w:t>
            </w:r>
            <w:proofErr w:type="gramEnd"/>
            <w:r w:rsidRPr="00371DE5">
              <w:rPr>
                <w:rFonts w:eastAsia="Times New Roman" w:cstheme="minorHAnsi"/>
                <w:color w:val="000000"/>
                <w:szCs w:val="20"/>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50403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12351</w:t>
            </w:r>
          </w:p>
        </w:tc>
      </w:tr>
      <w:tr w:rsidR="003A2AA7" w:rsidRPr="00371DE5" w14:paraId="352EC0F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D89FD0"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lastRenderedPageBreak/>
              <w:t>Vedlikeholdsansvarlig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77C122"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915A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FFD15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hvem som er ansvarlig for vedlikehold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Merknad registrering: Skal angis om </w:t>
            </w:r>
            <w:proofErr w:type="spellStart"/>
            <w:r w:rsidRPr="00371DE5">
              <w:rPr>
                <w:rFonts w:eastAsia="Times New Roman" w:cstheme="minorHAnsi"/>
                <w:color w:val="000000"/>
                <w:szCs w:val="20"/>
                <w:lang w:eastAsia="nb-NO"/>
              </w:rPr>
              <w:t>vedlikeholdsansvarlig</w:t>
            </w:r>
            <w:proofErr w:type="spellEnd"/>
            <w:r w:rsidRPr="00371DE5">
              <w:rPr>
                <w:rFonts w:eastAsia="Times New Roman" w:cstheme="minorHAnsi"/>
                <w:color w:val="000000"/>
                <w:szCs w:val="20"/>
                <w:lang w:eastAsia="nb-NO"/>
              </w:rPr>
              <w:t xml:space="preserve"> avviker fra eier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Skal angis for alle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0F39F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8083</w:t>
            </w:r>
          </w:p>
        </w:tc>
      </w:tr>
      <w:tr w:rsidR="003A2AA7" w:rsidRPr="00371DE5" w14:paraId="517E0E4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AEC69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053B1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B7B51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AB433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3E8B9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10477</w:t>
            </w:r>
          </w:p>
        </w:tc>
      </w:tr>
      <w:tr w:rsidR="003A2AA7" w:rsidRPr="00371DE5" w14:paraId="44C5751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F76FC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87C39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6653D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AB217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30B61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18762</w:t>
            </w:r>
          </w:p>
        </w:tc>
      </w:tr>
      <w:tr w:rsidR="003A2AA7" w:rsidRPr="00371DE5" w14:paraId="6F31114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A58D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9FE33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DD638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090C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0014F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19948</w:t>
            </w:r>
          </w:p>
        </w:tc>
      </w:tr>
      <w:tr w:rsidR="003A2AA7" w:rsidRPr="00371DE5" w14:paraId="6DC9E55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71EBC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6EF04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05D75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224FB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58DAA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18891</w:t>
            </w:r>
          </w:p>
        </w:tc>
      </w:tr>
      <w:tr w:rsidR="003A2AA7" w:rsidRPr="00371DE5" w14:paraId="58B463A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70AAF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5C074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8FC2C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30F92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D24BD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10555</w:t>
            </w:r>
          </w:p>
        </w:tc>
      </w:tr>
      <w:tr w:rsidR="003A2AA7" w:rsidRPr="00371DE5" w14:paraId="62137CC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60C54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7C448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5EAB5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DF10F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9A21E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10633</w:t>
            </w:r>
          </w:p>
        </w:tc>
      </w:tr>
      <w:tr w:rsidR="003A2AA7" w:rsidRPr="00371DE5" w14:paraId="410D5F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A69A5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7AB57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91991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AB38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B77B9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17731</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41C7097" w14:textId="77777777" w:rsidR="002675F8" w:rsidRDefault="002675F8">
      <w:pPr>
        <w:rPr>
          <w:rFonts w:asciiTheme="majorHAnsi" w:eastAsia="Times New Roman" w:hAnsiTheme="majorHAnsi" w:cstheme="majorBidi"/>
          <w:b/>
          <w:bCs/>
          <w:color w:val="3D4F59"/>
          <w:sz w:val="26"/>
          <w:szCs w:val="26"/>
          <w:lang w:eastAsia="nb-NO"/>
        </w:rPr>
      </w:pPr>
      <w:bookmarkStart w:id="18" w:name="_Ref47612162"/>
      <w:r>
        <w:rPr>
          <w:rFonts w:eastAsia="Times New Roman"/>
          <w:lang w:eastAsia="nb-NO"/>
        </w:rPr>
        <w:br w:type="page"/>
      </w:r>
    </w:p>
    <w:p w14:paraId="5A6AB146" w14:textId="63F61F52" w:rsidR="003A2AA7" w:rsidRDefault="00337A07">
      <w:pPr>
        <w:pStyle w:val="Overskrift2"/>
        <w:rPr>
          <w:rFonts w:eastAsia="Times New Roman"/>
          <w:lang w:eastAsia="nb-NO"/>
        </w:rPr>
      </w:pPr>
      <w:r w:rsidRPr="0FA9305E">
        <w:rPr>
          <w:rFonts w:eastAsia="Times New Roman"/>
          <w:lang w:eastAsia="nb-NO"/>
        </w:rPr>
        <w:lastRenderedPageBreak/>
        <w:t>Geometriegenskapstyper (egengeometri)</w:t>
      </w:r>
      <w:bookmarkEnd w:id="18"/>
    </w:p>
    <w:p w14:paraId="4E7DA9BA" w14:textId="4A3F842E"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1579F9A2"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Vegdekke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271D66" w:rsidRPr="00271D66">
        <w:rPr>
          <w:szCs w:val="20"/>
        </w:rPr>
        <w:t xml:space="preserve">Tabell </w:t>
      </w:r>
      <w:r w:rsidR="00271D66" w:rsidRPr="00271D66">
        <w:rPr>
          <w:noProof/>
          <w:szCs w:val="20"/>
        </w:rPr>
        <w:t>6</w:t>
      </w:r>
      <w:r w:rsidR="00271D66" w:rsidRPr="00271D66">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5C72EE34" w:rsidR="003A2AA7" w:rsidRDefault="00337A07">
      <w:pPr>
        <w:pStyle w:val="Bildetekst"/>
        <w:keepNext/>
      </w:pPr>
      <w:bookmarkStart w:id="19" w:name="_Ref68087864"/>
      <w:r>
        <w:t xml:space="preserve">Tabell </w:t>
      </w:r>
      <w:r>
        <w:rPr>
          <w:noProof/>
        </w:rPr>
        <w:fldChar w:fldCharType="begin"/>
      </w:r>
      <w:r>
        <w:rPr>
          <w:noProof/>
        </w:rPr>
        <w:instrText xml:space="preserve"> STYLEREF 1 \s </w:instrText>
      </w:r>
      <w:r>
        <w:rPr>
          <w:noProof/>
        </w:rPr>
        <w:fldChar w:fldCharType="separate"/>
      </w:r>
      <w:r w:rsidR="00271D66">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1D66">
        <w:rPr>
          <w:noProof/>
        </w:rPr>
        <w:t>2</w:t>
      </w:r>
      <w:r>
        <w:rPr>
          <w:noProof/>
        </w:rPr>
        <w:fldChar w:fldCharType="end"/>
      </w:r>
      <w:bookmarkEnd w:id="19"/>
      <w:r>
        <w:tab/>
        <w:t>Geometriegenskapstyper</w:t>
      </w:r>
    </w:p>
    <w:tbl>
      <w:tblPr>
        <w:tblStyle w:val="Tabellrutenett"/>
        <w:tblW w:w="5000" w:type="pct"/>
        <w:tblLook w:val="04A0" w:firstRow="1" w:lastRow="0" w:firstColumn="1" w:lastColumn="0" w:noHBand="0" w:noVBand="1"/>
      </w:tblPr>
      <w:tblGrid>
        <w:gridCol w:w="1737"/>
        <w:gridCol w:w="2644"/>
        <w:gridCol w:w="2644"/>
        <w:gridCol w:w="2711"/>
      </w:tblGrid>
      <w:tr w:rsidR="00C67824" w:rsidRPr="00AC5B9A" w14:paraId="7252808D" w14:textId="77777777" w:rsidTr="009F4AE4">
        <w:trPr>
          <w:cantSplit/>
        </w:trPr>
        <w:tc>
          <w:tcPr>
            <w:tcW w:w="892"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20" w:name="_Hlk71020036"/>
            <w:r w:rsidRPr="00AC5B9A">
              <w:rPr>
                <w:rFonts w:cstheme="minorHAnsi"/>
                <w:b/>
                <w:szCs w:val="20"/>
                <w:lang w:eastAsia="nb-NO"/>
              </w:rPr>
              <w:t>Navn</w:t>
            </w:r>
          </w:p>
        </w:tc>
        <w:tc>
          <w:tcPr>
            <w:tcW w:w="1358"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hjelpelinje</w:t>
            </w:r>
          </w:p>
        </w:tc>
        <w:tc>
          <w:tcPr>
            <w:tcW w:w="1358"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flate</w:t>
            </w:r>
          </w:p>
        </w:tc>
        <w:tc>
          <w:tcPr>
            <w:tcW w:w="139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p>
        </w:tc>
      </w:tr>
      <w:tr w:rsidR="00C67824" w:rsidRPr="00AC5B9A" w14:paraId="0D8FAD17" w14:textId="77777777" w:rsidTr="009F4AE4">
        <w:trPr>
          <w:cantSplit/>
        </w:trPr>
        <w:tc>
          <w:tcPr>
            <w:tcW w:w="892"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58"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4867</w:t>
            </w:r>
          </w:p>
        </w:tc>
        <w:tc>
          <w:tcPr>
            <w:tcW w:w="1358"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8887</w:t>
            </w:r>
          </w:p>
        </w:tc>
        <w:tc>
          <w:tcPr>
            <w:tcW w:w="139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p>
        </w:tc>
      </w:tr>
      <w:tr w:rsidR="00C67824" w:rsidRPr="00AC5B9A" w14:paraId="042B1D8D" w14:textId="77777777" w:rsidTr="009F4AE4">
        <w:trPr>
          <w:cantSplit/>
        </w:trPr>
        <w:tc>
          <w:tcPr>
            <w:tcW w:w="892"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58"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GeomLinje</w:t>
            </w:r>
            <w:proofErr w:type="spellEnd"/>
            <w:r w:rsidRPr="00AC5B9A">
              <w:rPr>
                <w:rFonts w:cstheme="minorHAnsi"/>
                <w:szCs w:val="20"/>
                <w:lang w:eastAsia="nb-NO"/>
              </w:rPr>
              <w:t xml:space="preserve"> eller Kurve</w:t>
            </w:r>
          </w:p>
        </w:tc>
        <w:tc>
          <w:tcPr>
            <w:tcW w:w="1358"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GeomFlate</w:t>
            </w:r>
            <w:proofErr w:type="spellEnd"/>
          </w:p>
        </w:tc>
        <w:tc>
          <w:tcPr>
            <w:tcW w:w="139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
        </w:tc>
      </w:tr>
      <w:tr w:rsidR="00C67824" w:rsidRPr="00AC5B9A" w14:paraId="3773419D" w14:textId="77777777" w:rsidTr="009F4AE4">
        <w:trPr>
          <w:cantSplit/>
        </w:trPr>
        <w:tc>
          <w:tcPr>
            <w:tcW w:w="892"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58"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Linje/kurve er manus for å etablere </w:t>
            </w:r>
            <w:proofErr w:type="spellStart"/>
            <w:r w:rsidRPr="00AC5B9A">
              <w:rPr>
                <w:rFonts w:eastAsia="Times New Roman" w:cstheme="minorHAnsi"/>
                <w:color w:val="000000"/>
                <w:szCs w:val="20"/>
                <w:lang w:eastAsia="nb-NO"/>
              </w:rPr>
              <w:t>vegobjektets</w:t>
            </w:r>
            <w:proofErr w:type="spellEnd"/>
            <w:r w:rsidRPr="00AC5B9A">
              <w:rPr>
                <w:rFonts w:eastAsia="Times New Roman" w:cstheme="minorHAnsi"/>
                <w:color w:val="000000"/>
                <w:szCs w:val="20"/>
                <w:lang w:eastAsia="nb-NO"/>
              </w:rPr>
              <w:t xml:space="preserve"> </w:t>
            </w:r>
            <w:proofErr w:type="spellStart"/>
            <w:r w:rsidRPr="00AC5B9A">
              <w:rPr>
                <w:rFonts w:eastAsia="Times New Roman" w:cstheme="minorHAnsi"/>
                <w:color w:val="000000"/>
                <w:szCs w:val="20"/>
                <w:lang w:eastAsia="nb-NO"/>
              </w:rPr>
              <w:t>stedfesting</w:t>
            </w:r>
            <w:proofErr w:type="spellEnd"/>
            <w:r w:rsidRPr="00AC5B9A">
              <w:rPr>
                <w:rFonts w:eastAsia="Times New Roman" w:cstheme="minorHAnsi"/>
                <w:color w:val="000000"/>
                <w:szCs w:val="20"/>
                <w:lang w:eastAsia="nb-NO"/>
              </w:rPr>
              <w:t xml:space="preserve"> på vegnettet.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 xml:space="preserve">Geometrien benyttes kun i forbindelse med etablering av </w:t>
            </w:r>
            <w:proofErr w:type="spellStart"/>
            <w:r w:rsidRPr="00AC5B9A">
              <w:rPr>
                <w:rFonts w:eastAsia="Times New Roman" w:cstheme="minorHAnsi"/>
                <w:color w:val="000000"/>
                <w:szCs w:val="20"/>
                <w:lang w:eastAsia="nb-NO"/>
              </w:rPr>
              <w:t>vegobjektet</w:t>
            </w:r>
            <w:proofErr w:type="spellEnd"/>
            <w:r w:rsidRPr="00AC5B9A">
              <w:rPr>
                <w:rFonts w:eastAsia="Times New Roman" w:cstheme="minorHAnsi"/>
                <w:color w:val="000000"/>
                <w:szCs w:val="20"/>
                <w:lang w:eastAsia="nb-NO"/>
              </w:rPr>
              <w:t xml:space="preserve"> og skal normalt ikke lagres i NVDB.</w:t>
            </w:r>
          </w:p>
        </w:tc>
        <w:tc>
          <w:tcPr>
            <w:tcW w:w="1358"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flate/polygon som geometrisk avgrenser området.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Skal normalt ikke registreres da egengeometri blir ugyldig ved neste dekkelegging.</w:t>
            </w:r>
          </w:p>
        </w:tc>
        <w:tc>
          <w:tcPr>
            <w:tcW w:w="139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p>
        </w:tc>
      </w:tr>
      <w:tr w:rsidR="009F4AE4" w:rsidRPr="00AC5B9A" w14:paraId="6FC6E144" w14:textId="77777777" w:rsidTr="009F4AE4">
        <w:trPr>
          <w:cantSplit/>
        </w:trPr>
        <w:tc>
          <w:tcPr>
            <w:tcW w:w="892" w:type="pct"/>
            <w:shd w:val="clear" w:color="auto" w:fill="D9D9D9" w:themeFill="background1" w:themeFillShade="D9"/>
          </w:tcPr>
          <w:p w14:paraId="28157857" w14:textId="0D0A49D8" w:rsidR="009F4AE4" w:rsidRPr="00AC5B9A" w:rsidRDefault="009F4AE4" w:rsidP="009F4AE4">
            <w:pPr>
              <w:rPr>
                <w:rFonts w:cstheme="minorHAnsi"/>
                <w:b/>
                <w:szCs w:val="20"/>
                <w:lang w:eastAsia="nb-NO"/>
              </w:rPr>
            </w:pPr>
            <w:r>
              <w:rPr>
                <w:rFonts w:cstheme="minorHAnsi"/>
                <w:b/>
                <w:szCs w:val="20"/>
                <w:lang w:eastAsia="nb-NO"/>
              </w:rPr>
              <w:t>Viktighet</w:t>
            </w:r>
          </w:p>
        </w:tc>
        <w:tc>
          <w:tcPr>
            <w:tcW w:w="1358" w:type="pct"/>
            <w:shd w:val="clear" w:color="auto" w:fill="F2F2F2" w:themeFill="background1" w:themeFillShade="F2"/>
          </w:tcPr>
          <w:p w14:paraId="5AB656A7" w14:textId="753E5878" w:rsidR="009F4AE4" w:rsidRPr="00AC5B9A" w:rsidRDefault="009F4AE4" w:rsidP="009F4AE4">
            <w:pPr>
              <w:rPr>
                <w:rFonts w:eastAsia="Times New Roman" w:cstheme="minorHAnsi"/>
                <w:color w:val="000000"/>
                <w:szCs w:val="2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358" w:type="pct"/>
            <w:shd w:val="clear" w:color="auto" w:fill="F2F2F2" w:themeFill="background1" w:themeFillShade="F2"/>
          </w:tcPr>
          <w:p w14:paraId="20273596" w14:textId="4AAB1584" w:rsidR="009F4AE4" w:rsidRPr="00AC5B9A" w:rsidRDefault="009F4AE4" w:rsidP="009F4AE4">
            <w:pPr>
              <w:rPr>
                <w:rFonts w:eastAsia="Times New Roman" w:cstheme="minorHAnsi"/>
                <w:color w:val="000000"/>
                <w:szCs w:val="2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392" w:type="pct"/>
            <w:shd w:val="clear" w:color="auto" w:fill="F2F2F2" w:themeFill="background1" w:themeFillShade="F2"/>
          </w:tcPr>
          <w:p w14:paraId="1B3F8B12" w14:textId="67363DA0" w:rsidR="009F4AE4" w:rsidRPr="00AC5B9A" w:rsidRDefault="009F4AE4" w:rsidP="009F4AE4">
            <w:pPr>
              <w:rPr>
                <w:rFonts w:eastAsia="Times New Roman" w:cstheme="minorHAnsi"/>
                <w:color w:val="000000"/>
                <w:szCs w:val="20"/>
                <w:lang w:eastAsia="nb-NO"/>
              </w:rPr>
            </w:pPr>
          </w:p>
        </w:tc>
      </w:tr>
      <w:tr w:rsidR="00C67824" w:rsidRPr="00AC5B9A" w14:paraId="6F6E7646" w14:textId="77777777" w:rsidTr="009F4AE4">
        <w:trPr>
          <w:cantSplit/>
        </w:trPr>
        <w:tc>
          <w:tcPr>
            <w:tcW w:w="892"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58"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Vegens </w:t>
            </w:r>
            <w:proofErr w:type="spellStart"/>
            <w:r w:rsidRPr="00AC5B9A">
              <w:rPr>
                <w:rFonts w:eastAsia="Times New Roman" w:cstheme="minorHAnsi"/>
                <w:color w:val="000000"/>
                <w:szCs w:val="20"/>
                <w:lang w:eastAsia="nb-NO"/>
              </w:rPr>
              <w:t>senterline</w:t>
            </w:r>
            <w:proofErr w:type="spellEnd"/>
            <w:r w:rsidRPr="00AC5B9A">
              <w:rPr>
                <w:rFonts w:eastAsia="Times New Roman" w:cstheme="minorHAnsi"/>
                <w:color w:val="000000"/>
                <w:szCs w:val="20"/>
                <w:lang w:eastAsia="nb-NO"/>
              </w:rPr>
              <w:t xml:space="preserve"> eller parallell linje til denne.</w:t>
            </w:r>
          </w:p>
        </w:tc>
        <w:tc>
          <w:tcPr>
            <w:tcW w:w="1358"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Omriss av topp vegdekke.</w:t>
            </w:r>
          </w:p>
        </w:tc>
        <w:tc>
          <w:tcPr>
            <w:tcW w:w="139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p>
        </w:tc>
      </w:tr>
      <w:tr w:rsidR="00C67824" w:rsidRPr="00AC5B9A" w14:paraId="2156B029" w14:textId="77777777" w:rsidTr="009F4AE4">
        <w:trPr>
          <w:cantSplit/>
        </w:trPr>
        <w:tc>
          <w:tcPr>
            <w:tcW w:w="892"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58"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Høyde avledes fra </w:t>
            </w:r>
            <w:proofErr w:type="spellStart"/>
            <w:r w:rsidRPr="00AC5B9A">
              <w:rPr>
                <w:rFonts w:eastAsia="Times New Roman" w:cstheme="minorHAnsi"/>
                <w:color w:val="000000"/>
                <w:szCs w:val="20"/>
                <w:lang w:eastAsia="nb-NO"/>
              </w:rPr>
              <w:t>vegnettsgeometri</w:t>
            </w:r>
            <w:proofErr w:type="spellEnd"/>
            <w:r w:rsidRPr="00AC5B9A">
              <w:rPr>
                <w:rFonts w:eastAsia="Times New Roman" w:cstheme="minorHAnsi"/>
                <w:color w:val="000000"/>
                <w:szCs w:val="20"/>
                <w:lang w:eastAsia="nb-NO"/>
              </w:rPr>
              <w:t>, dermed ikke krav om høyde.</w:t>
            </w:r>
          </w:p>
        </w:tc>
        <w:tc>
          <w:tcPr>
            <w:tcW w:w="1358"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Topp lag.</w:t>
            </w:r>
          </w:p>
        </w:tc>
        <w:tc>
          <w:tcPr>
            <w:tcW w:w="139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p>
        </w:tc>
      </w:tr>
      <w:tr w:rsidR="00C67824" w:rsidRPr="00AC5B9A" w14:paraId="6F136B6B" w14:textId="77777777" w:rsidTr="009F4AE4">
        <w:trPr>
          <w:cantSplit/>
        </w:trPr>
        <w:tc>
          <w:tcPr>
            <w:tcW w:w="892"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58"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58"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9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p>
        </w:tc>
      </w:tr>
      <w:tr w:rsidR="00C67824" w:rsidRPr="00AC5B9A" w14:paraId="007C8C1F" w14:textId="77777777" w:rsidTr="009F4AE4">
        <w:trPr>
          <w:cantSplit/>
        </w:trPr>
        <w:tc>
          <w:tcPr>
            <w:tcW w:w="892"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58"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58"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50 cm</w:t>
            </w:r>
          </w:p>
        </w:tc>
        <w:tc>
          <w:tcPr>
            <w:tcW w:w="139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p>
        </w:tc>
      </w:tr>
      <w:tr w:rsidR="00C67824" w:rsidRPr="00AC5B9A" w14:paraId="326BE62C" w14:textId="77777777" w:rsidTr="009F4AE4">
        <w:trPr>
          <w:cantSplit/>
        </w:trPr>
        <w:tc>
          <w:tcPr>
            <w:tcW w:w="892"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58"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58"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39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20"/>
    </w:tbl>
    <w:p w14:paraId="7A205CE3" w14:textId="77777777" w:rsidR="003A2AA7" w:rsidRDefault="003A2AA7">
      <w:pPr>
        <w:rPr>
          <w:lang w:eastAsia="nb-NO"/>
        </w:rPr>
      </w:pPr>
    </w:p>
    <w:p w14:paraId="66CEF743" w14:textId="77777777" w:rsidR="007338A6" w:rsidRDefault="007338A6">
      <w:pPr>
        <w:rPr>
          <w:rFonts w:asciiTheme="majorHAnsi" w:eastAsiaTheme="majorEastAsia" w:hAnsiTheme="majorHAnsi" w:cstheme="majorBidi"/>
          <w:b/>
          <w:bCs/>
          <w:color w:val="ED9300"/>
          <w:sz w:val="28"/>
          <w:szCs w:val="28"/>
        </w:rPr>
      </w:pPr>
      <w:bookmarkStart w:id="21" w:name="_Ref47622660"/>
      <w:bookmarkStart w:id="22" w:name="_Toc97748754"/>
      <w:r>
        <w:br w:type="page"/>
      </w:r>
    </w:p>
    <w:p w14:paraId="27408CD9" w14:textId="7F07BC47" w:rsidR="003A2AA7" w:rsidRDefault="00337A07">
      <w:pPr>
        <w:pStyle w:val="Overskrift1"/>
      </w:pPr>
      <w:r>
        <w:lastRenderedPageBreak/>
        <w:t>UML-modell</w:t>
      </w:r>
      <w:bookmarkEnd w:id="21"/>
      <w:bookmarkEnd w:id="22"/>
    </w:p>
    <w:p w14:paraId="2218BBBF" w14:textId="3CCC79E0" w:rsidR="003A2AA7" w:rsidRDefault="00337A07">
      <w:pPr>
        <w:pStyle w:val="Overskrift2"/>
      </w:pPr>
      <w:bookmarkStart w:id="23" w:name="_Ref47622764"/>
      <w:r>
        <w:t xml:space="preserve">Relasjoner </w:t>
      </w:r>
      <w:r w:rsidR="006034F1">
        <w:t>(</w:t>
      </w:r>
      <w:r>
        <w:t>mor-datter</w:t>
      </w:r>
      <w:bookmarkEnd w:id="23"/>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61EA1870">
            <wp:extent cx="5760000" cy="50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60000" cy="504000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lastRenderedPageBreak/>
        <w:drawing>
          <wp:inline distT="0" distB="0" distL="0" distR="0" wp14:anchorId="4AF43022" wp14:editId="38E782C6">
            <wp:extent cx="4320000" cy="39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4320000" cy="396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24" w:name="_Ref47622719"/>
      <w:r>
        <w:t>Tillatte verdier</w:t>
      </w:r>
      <w:bookmarkEnd w:id="24"/>
    </w:p>
    <w:p w14:paraId="11B71646" w14:textId="77777777" w:rsidR="003A2AA7" w:rsidRDefault="00337A07">
      <w:r>
        <w:t>UML-diagram viser egenskaper med tillatte verdier.</w:t>
      </w:r>
    </w:p>
    <w:p w14:paraId="37DE3DE4" w14:textId="77777777" w:rsidR="003A2AA7" w:rsidRDefault="00337A07">
      <w:pPr>
        <w:jc w:val="center"/>
      </w:pPr>
      <w:r>
        <w:rPr>
          <w:noProof/>
        </w:rPr>
        <w:lastRenderedPageBreak/>
        <w:drawing>
          <wp:inline distT="0" distB="0" distL="0" distR="0" wp14:anchorId="1181AC4F" wp14:editId="2FB32DB7">
            <wp:extent cx="576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760000" cy="540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8"/>
      <w:headerReference w:type="first" r:id="rId19"/>
      <w:footerReference w:type="first" r:id="rId20"/>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47B4" w14:textId="77777777" w:rsidR="004E67FD" w:rsidRDefault="004E67FD">
      <w:pPr>
        <w:spacing w:after="0"/>
      </w:pPr>
      <w:r>
        <w:separator/>
      </w:r>
    </w:p>
  </w:endnote>
  <w:endnote w:type="continuationSeparator" w:id="0">
    <w:p w14:paraId="37E10BF2" w14:textId="77777777" w:rsidR="004E67FD" w:rsidRDefault="004E67FD">
      <w:pPr>
        <w:spacing w:after="0"/>
      </w:pPr>
      <w:r>
        <w:continuationSeparator/>
      </w:r>
    </w:p>
  </w:endnote>
  <w:endnote w:type="continuationNotice" w:id="1">
    <w:p w14:paraId="7FCC8D88" w14:textId="77777777" w:rsidR="004E67FD" w:rsidRDefault="004E67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54C21" w14:textId="77777777" w:rsidR="004E67FD" w:rsidRDefault="004E67FD">
      <w:pPr>
        <w:spacing w:after="0"/>
      </w:pPr>
      <w:r>
        <w:separator/>
      </w:r>
    </w:p>
  </w:footnote>
  <w:footnote w:type="continuationSeparator" w:id="0">
    <w:p w14:paraId="6883BB2A" w14:textId="77777777" w:rsidR="004E67FD" w:rsidRDefault="004E67FD">
      <w:pPr>
        <w:spacing w:after="0"/>
      </w:pPr>
      <w:r>
        <w:continuationSeparator/>
      </w:r>
    </w:p>
  </w:footnote>
  <w:footnote w:type="continuationNotice" w:id="1">
    <w:p w14:paraId="1EDD2ACC" w14:textId="77777777" w:rsidR="004E67FD" w:rsidRDefault="004E67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86111B9"/>
    <w:multiLevelType w:val="hybridMultilevel"/>
    <w:tmpl w:val="298E8514"/>
    <w:lvl w:ilvl="0" w:tplc="063002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9DD75B1"/>
    <w:multiLevelType w:val="hybridMultilevel"/>
    <w:tmpl w:val="CD5485A6"/>
    <w:lvl w:ilvl="0" w:tplc="D7E8A158">
      <w:start w:val="1"/>
      <w:numFmt w:val="bullet"/>
      <w:lvlText w:val="-"/>
      <w:lvlJc w:val="left"/>
      <w:pPr>
        <w:ind w:left="720" w:hanging="360"/>
      </w:pPr>
      <w:rPr>
        <w:rFonts w:ascii="Calibri" w:hAnsi="Calibri" w:hint="default"/>
      </w:rPr>
    </w:lvl>
    <w:lvl w:ilvl="1" w:tplc="1D20CC02">
      <w:start w:val="1"/>
      <w:numFmt w:val="bullet"/>
      <w:lvlText w:val="o"/>
      <w:lvlJc w:val="left"/>
      <w:pPr>
        <w:ind w:left="1440" w:hanging="360"/>
      </w:pPr>
      <w:rPr>
        <w:rFonts w:ascii="Courier New" w:hAnsi="Courier New" w:hint="default"/>
      </w:rPr>
    </w:lvl>
    <w:lvl w:ilvl="2" w:tplc="13AC0588">
      <w:start w:val="1"/>
      <w:numFmt w:val="bullet"/>
      <w:lvlText w:val=""/>
      <w:lvlJc w:val="left"/>
      <w:pPr>
        <w:ind w:left="2160" w:hanging="360"/>
      </w:pPr>
      <w:rPr>
        <w:rFonts w:ascii="Wingdings" w:hAnsi="Wingdings" w:hint="default"/>
      </w:rPr>
    </w:lvl>
    <w:lvl w:ilvl="3" w:tplc="AABA3B4A">
      <w:start w:val="1"/>
      <w:numFmt w:val="bullet"/>
      <w:lvlText w:val=""/>
      <w:lvlJc w:val="left"/>
      <w:pPr>
        <w:ind w:left="2880" w:hanging="360"/>
      </w:pPr>
      <w:rPr>
        <w:rFonts w:ascii="Symbol" w:hAnsi="Symbol" w:hint="default"/>
      </w:rPr>
    </w:lvl>
    <w:lvl w:ilvl="4" w:tplc="E8E6877E">
      <w:start w:val="1"/>
      <w:numFmt w:val="bullet"/>
      <w:lvlText w:val="o"/>
      <w:lvlJc w:val="left"/>
      <w:pPr>
        <w:ind w:left="3600" w:hanging="360"/>
      </w:pPr>
      <w:rPr>
        <w:rFonts w:ascii="Courier New" w:hAnsi="Courier New" w:hint="default"/>
      </w:rPr>
    </w:lvl>
    <w:lvl w:ilvl="5" w:tplc="595A2CDA">
      <w:start w:val="1"/>
      <w:numFmt w:val="bullet"/>
      <w:lvlText w:val=""/>
      <w:lvlJc w:val="left"/>
      <w:pPr>
        <w:ind w:left="4320" w:hanging="360"/>
      </w:pPr>
      <w:rPr>
        <w:rFonts w:ascii="Wingdings" w:hAnsi="Wingdings" w:hint="default"/>
      </w:rPr>
    </w:lvl>
    <w:lvl w:ilvl="6" w:tplc="36967B5A">
      <w:start w:val="1"/>
      <w:numFmt w:val="bullet"/>
      <w:lvlText w:val=""/>
      <w:lvlJc w:val="left"/>
      <w:pPr>
        <w:ind w:left="5040" w:hanging="360"/>
      </w:pPr>
      <w:rPr>
        <w:rFonts w:ascii="Symbol" w:hAnsi="Symbol" w:hint="default"/>
      </w:rPr>
    </w:lvl>
    <w:lvl w:ilvl="7" w:tplc="97EA8552">
      <w:start w:val="1"/>
      <w:numFmt w:val="bullet"/>
      <w:lvlText w:val="o"/>
      <w:lvlJc w:val="left"/>
      <w:pPr>
        <w:ind w:left="5760" w:hanging="360"/>
      </w:pPr>
      <w:rPr>
        <w:rFonts w:ascii="Courier New" w:hAnsi="Courier New" w:hint="default"/>
      </w:rPr>
    </w:lvl>
    <w:lvl w:ilvl="8" w:tplc="03A2DB6E">
      <w:start w:val="1"/>
      <w:numFmt w:val="bullet"/>
      <w:lvlText w:val=""/>
      <w:lvlJc w:val="left"/>
      <w:pPr>
        <w:ind w:left="6480" w:hanging="360"/>
      </w:pPr>
      <w:rPr>
        <w:rFonts w:ascii="Wingdings" w:hAnsi="Wingdings" w:hint="default"/>
      </w:rPr>
    </w:lvl>
  </w:abstractNum>
  <w:abstractNum w:abstractNumId="6"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DCE2D53"/>
    <w:multiLevelType w:val="hybridMultilevel"/>
    <w:tmpl w:val="1BDC4386"/>
    <w:lvl w:ilvl="0" w:tplc="03154729">
      <w:start w:val="1"/>
      <w:numFmt w:val="decimal"/>
      <w:lvlText w:val="%1."/>
      <w:lvlJc w:val="left"/>
      <w:pPr>
        <w:ind w:left="720" w:hanging="360"/>
      </w:pPr>
    </w:lvl>
    <w:lvl w:ilvl="1" w:tplc="03154729" w:tentative="1">
      <w:start w:val="1"/>
      <w:numFmt w:val="lowerLetter"/>
      <w:lvlText w:val="%2."/>
      <w:lvlJc w:val="left"/>
      <w:pPr>
        <w:ind w:left="1440" w:hanging="360"/>
      </w:pPr>
    </w:lvl>
    <w:lvl w:ilvl="2" w:tplc="03154729" w:tentative="1">
      <w:start w:val="1"/>
      <w:numFmt w:val="lowerRoman"/>
      <w:lvlText w:val="%3."/>
      <w:lvlJc w:val="right"/>
      <w:pPr>
        <w:ind w:left="2160" w:hanging="180"/>
      </w:pPr>
    </w:lvl>
    <w:lvl w:ilvl="3" w:tplc="03154729" w:tentative="1">
      <w:start w:val="1"/>
      <w:numFmt w:val="decimal"/>
      <w:lvlText w:val="%4."/>
      <w:lvlJc w:val="left"/>
      <w:pPr>
        <w:ind w:left="2880" w:hanging="360"/>
      </w:pPr>
    </w:lvl>
    <w:lvl w:ilvl="4" w:tplc="03154729" w:tentative="1">
      <w:start w:val="1"/>
      <w:numFmt w:val="lowerLetter"/>
      <w:lvlText w:val="%5."/>
      <w:lvlJc w:val="left"/>
      <w:pPr>
        <w:ind w:left="3600" w:hanging="360"/>
      </w:pPr>
    </w:lvl>
    <w:lvl w:ilvl="5" w:tplc="03154729" w:tentative="1">
      <w:start w:val="1"/>
      <w:numFmt w:val="lowerRoman"/>
      <w:lvlText w:val="%6."/>
      <w:lvlJc w:val="right"/>
      <w:pPr>
        <w:ind w:left="4320" w:hanging="180"/>
      </w:pPr>
    </w:lvl>
    <w:lvl w:ilvl="6" w:tplc="03154729" w:tentative="1">
      <w:start w:val="1"/>
      <w:numFmt w:val="decimal"/>
      <w:lvlText w:val="%7."/>
      <w:lvlJc w:val="left"/>
      <w:pPr>
        <w:ind w:left="5040" w:hanging="360"/>
      </w:pPr>
    </w:lvl>
    <w:lvl w:ilvl="7" w:tplc="03154729" w:tentative="1">
      <w:start w:val="1"/>
      <w:numFmt w:val="lowerLetter"/>
      <w:lvlText w:val="%8."/>
      <w:lvlJc w:val="left"/>
      <w:pPr>
        <w:ind w:left="5760" w:hanging="360"/>
      </w:pPr>
    </w:lvl>
    <w:lvl w:ilvl="8" w:tplc="03154729" w:tentative="1">
      <w:start w:val="1"/>
      <w:numFmt w:val="lowerRoman"/>
      <w:lvlText w:val="%9."/>
      <w:lvlJc w:val="right"/>
      <w:pPr>
        <w:ind w:left="6480" w:hanging="180"/>
      </w:pPr>
    </w:lvl>
  </w:abstractNum>
  <w:num w:numId="1" w16cid:durableId="1284580519">
    <w:abstractNumId w:val="3"/>
  </w:num>
  <w:num w:numId="2" w16cid:durableId="1040936184">
    <w:abstractNumId w:val="8"/>
  </w:num>
  <w:num w:numId="3" w16cid:durableId="1828134394">
    <w:abstractNumId w:val="0"/>
  </w:num>
  <w:num w:numId="4" w16cid:durableId="82453667">
    <w:abstractNumId w:val="1"/>
  </w:num>
  <w:num w:numId="5" w16cid:durableId="812716110">
    <w:abstractNumId w:val="6"/>
  </w:num>
  <w:num w:numId="6" w16cid:durableId="1438718676">
    <w:abstractNumId w:val="4"/>
  </w:num>
  <w:num w:numId="7" w16cid:durableId="2099670741">
    <w:abstractNumId w:val="7"/>
  </w:num>
  <w:num w:numId="8" w16cid:durableId="1475565955">
    <w:abstractNumId w:val="9"/>
  </w:num>
  <w:num w:numId="9" w16cid:durableId="1074931657">
    <w:abstractNumId w:val="5"/>
  </w:num>
  <w:num w:numId="10" w16cid:durableId="259800307">
    <w:abstractNumId w:val="2"/>
  </w:num>
  <w:num w:numId="11" w16cid:durableId="697347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645C"/>
    <w:rsid w:val="00026B6E"/>
    <w:rsid w:val="0003392D"/>
    <w:rsid w:val="00037208"/>
    <w:rsid w:val="000411A3"/>
    <w:rsid w:val="000510FB"/>
    <w:rsid w:val="00056274"/>
    <w:rsid w:val="00056E7B"/>
    <w:rsid w:val="00063365"/>
    <w:rsid w:val="00065FE7"/>
    <w:rsid w:val="000679BD"/>
    <w:rsid w:val="00071002"/>
    <w:rsid w:val="00073724"/>
    <w:rsid w:val="00073A79"/>
    <w:rsid w:val="000754C8"/>
    <w:rsid w:val="0009419F"/>
    <w:rsid w:val="00097E57"/>
    <w:rsid w:val="000A3088"/>
    <w:rsid w:val="000A7A81"/>
    <w:rsid w:val="000B15A4"/>
    <w:rsid w:val="000B5C66"/>
    <w:rsid w:val="000C1CBC"/>
    <w:rsid w:val="000D5A69"/>
    <w:rsid w:val="000D62B8"/>
    <w:rsid w:val="000E0074"/>
    <w:rsid w:val="000E0612"/>
    <w:rsid w:val="000E134D"/>
    <w:rsid w:val="000F15F9"/>
    <w:rsid w:val="000F426B"/>
    <w:rsid w:val="000F614C"/>
    <w:rsid w:val="0010241F"/>
    <w:rsid w:val="00113078"/>
    <w:rsid w:val="00121421"/>
    <w:rsid w:val="001249F7"/>
    <w:rsid w:val="00136A21"/>
    <w:rsid w:val="00140926"/>
    <w:rsid w:val="0014282B"/>
    <w:rsid w:val="0014747D"/>
    <w:rsid w:val="00161654"/>
    <w:rsid w:val="001669FD"/>
    <w:rsid w:val="00174E44"/>
    <w:rsid w:val="00175C7D"/>
    <w:rsid w:val="001805BF"/>
    <w:rsid w:val="00181545"/>
    <w:rsid w:val="00183D54"/>
    <w:rsid w:val="00185FF1"/>
    <w:rsid w:val="001873D1"/>
    <w:rsid w:val="001915DB"/>
    <w:rsid w:val="00193982"/>
    <w:rsid w:val="001A1C63"/>
    <w:rsid w:val="001A34EF"/>
    <w:rsid w:val="001B1BC8"/>
    <w:rsid w:val="001B4313"/>
    <w:rsid w:val="001B579A"/>
    <w:rsid w:val="001C5021"/>
    <w:rsid w:val="001D6AB3"/>
    <w:rsid w:val="001D6EFD"/>
    <w:rsid w:val="001D77FB"/>
    <w:rsid w:val="001E0E5F"/>
    <w:rsid w:val="001E2AB4"/>
    <w:rsid w:val="001F1157"/>
    <w:rsid w:val="00211ADE"/>
    <w:rsid w:val="00212B22"/>
    <w:rsid w:val="00213C96"/>
    <w:rsid w:val="00224AFF"/>
    <w:rsid w:val="002263FC"/>
    <w:rsid w:val="002320F3"/>
    <w:rsid w:val="00232B6D"/>
    <w:rsid w:val="0023548B"/>
    <w:rsid w:val="00242015"/>
    <w:rsid w:val="00245398"/>
    <w:rsid w:val="00245609"/>
    <w:rsid w:val="00246D32"/>
    <w:rsid w:val="00247F3A"/>
    <w:rsid w:val="00260436"/>
    <w:rsid w:val="002623AB"/>
    <w:rsid w:val="002638D2"/>
    <w:rsid w:val="002675F8"/>
    <w:rsid w:val="0027038B"/>
    <w:rsid w:val="00271D66"/>
    <w:rsid w:val="00276862"/>
    <w:rsid w:val="002855A0"/>
    <w:rsid w:val="00292A7F"/>
    <w:rsid w:val="00294165"/>
    <w:rsid w:val="00295E27"/>
    <w:rsid w:val="002A1FE9"/>
    <w:rsid w:val="002B5F1F"/>
    <w:rsid w:val="002C1B18"/>
    <w:rsid w:val="002C211B"/>
    <w:rsid w:val="002C315F"/>
    <w:rsid w:val="002C3451"/>
    <w:rsid w:val="002C7D80"/>
    <w:rsid w:val="002D4343"/>
    <w:rsid w:val="002D4521"/>
    <w:rsid w:val="002E1D38"/>
    <w:rsid w:val="002F1124"/>
    <w:rsid w:val="002F1E10"/>
    <w:rsid w:val="00306FD4"/>
    <w:rsid w:val="003116FB"/>
    <w:rsid w:val="00311997"/>
    <w:rsid w:val="00317A78"/>
    <w:rsid w:val="0032277D"/>
    <w:rsid w:val="00323D07"/>
    <w:rsid w:val="00325AFA"/>
    <w:rsid w:val="003262FE"/>
    <w:rsid w:val="003264A8"/>
    <w:rsid w:val="00327774"/>
    <w:rsid w:val="0033358C"/>
    <w:rsid w:val="00334434"/>
    <w:rsid w:val="00335E73"/>
    <w:rsid w:val="00337A07"/>
    <w:rsid w:val="00337A98"/>
    <w:rsid w:val="00342F09"/>
    <w:rsid w:val="00344CDD"/>
    <w:rsid w:val="0034539E"/>
    <w:rsid w:val="00346B22"/>
    <w:rsid w:val="0035313C"/>
    <w:rsid w:val="003566B7"/>
    <w:rsid w:val="003621D8"/>
    <w:rsid w:val="00371DE5"/>
    <w:rsid w:val="003A1471"/>
    <w:rsid w:val="003A2AA7"/>
    <w:rsid w:val="003B35DC"/>
    <w:rsid w:val="003B5244"/>
    <w:rsid w:val="003D2C11"/>
    <w:rsid w:val="003D610F"/>
    <w:rsid w:val="003E50FA"/>
    <w:rsid w:val="003E53B2"/>
    <w:rsid w:val="003E56EA"/>
    <w:rsid w:val="003E5B57"/>
    <w:rsid w:val="003E5F67"/>
    <w:rsid w:val="003E6789"/>
    <w:rsid w:val="004111C6"/>
    <w:rsid w:val="00415211"/>
    <w:rsid w:val="0041788F"/>
    <w:rsid w:val="00417A4E"/>
    <w:rsid w:val="00420BA6"/>
    <w:rsid w:val="00430021"/>
    <w:rsid w:val="00443480"/>
    <w:rsid w:val="00444BC6"/>
    <w:rsid w:val="004468A3"/>
    <w:rsid w:val="00454A59"/>
    <w:rsid w:val="00465F04"/>
    <w:rsid w:val="00472A34"/>
    <w:rsid w:val="004A2393"/>
    <w:rsid w:val="004A2F26"/>
    <w:rsid w:val="004A7425"/>
    <w:rsid w:val="004B63C9"/>
    <w:rsid w:val="004B7408"/>
    <w:rsid w:val="004C0326"/>
    <w:rsid w:val="004D2BA9"/>
    <w:rsid w:val="004E4853"/>
    <w:rsid w:val="004E67FD"/>
    <w:rsid w:val="004F4626"/>
    <w:rsid w:val="00500DF4"/>
    <w:rsid w:val="00507795"/>
    <w:rsid w:val="0051065A"/>
    <w:rsid w:val="005217E2"/>
    <w:rsid w:val="00527209"/>
    <w:rsid w:val="00534C40"/>
    <w:rsid w:val="00537DFD"/>
    <w:rsid w:val="00543761"/>
    <w:rsid w:val="0055593C"/>
    <w:rsid w:val="00557560"/>
    <w:rsid w:val="0056313B"/>
    <w:rsid w:val="005655E6"/>
    <w:rsid w:val="00566698"/>
    <w:rsid w:val="00570007"/>
    <w:rsid w:val="0057464E"/>
    <w:rsid w:val="0057708C"/>
    <w:rsid w:val="00581823"/>
    <w:rsid w:val="00581FDC"/>
    <w:rsid w:val="00585E01"/>
    <w:rsid w:val="00590906"/>
    <w:rsid w:val="00590EFB"/>
    <w:rsid w:val="00594B15"/>
    <w:rsid w:val="005A1899"/>
    <w:rsid w:val="005A552F"/>
    <w:rsid w:val="005A55FC"/>
    <w:rsid w:val="005A728C"/>
    <w:rsid w:val="005B1EE0"/>
    <w:rsid w:val="005C3A0D"/>
    <w:rsid w:val="005C64A1"/>
    <w:rsid w:val="005D364D"/>
    <w:rsid w:val="005E4E15"/>
    <w:rsid w:val="005F2739"/>
    <w:rsid w:val="005F790E"/>
    <w:rsid w:val="0060167D"/>
    <w:rsid w:val="006034F1"/>
    <w:rsid w:val="00607E30"/>
    <w:rsid w:val="0061427D"/>
    <w:rsid w:val="006202F1"/>
    <w:rsid w:val="00621343"/>
    <w:rsid w:val="0062388C"/>
    <w:rsid w:val="006320E2"/>
    <w:rsid w:val="006346C8"/>
    <w:rsid w:val="006378D3"/>
    <w:rsid w:val="00640DD1"/>
    <w:rsid w:val="006472D6"/>
    <w:rsid w:val="006557F2"/>
    <w:rsid w:val="00656767"/>
    <w:rsid w:val="00673511"/>
    <w:rsid w:val="0069125A"/>
    <w:rsid w:val="00692A0C"/>
    <w:rsid w:val="00693C88"/>
    <w:rsid w:val="00694648"/>
    <w:rsid w:val="006A04BB"/>
    <w:rsid w:val="006A0F5E"/>
    <w:rsid w:val="006A5481"/>
    <w:rsid w:val="006B0035"/>
    <w:rsid w:val="006B0EED"/>
    <w:rsid w:val="006B1070"/>
    <w:rsid w:val="006B44E2"/>
    <w:rsid w:val="006C155A"/>
    <w:rsid w:val="006C6D2E"/>
    <w:rsid w:val="006E2D71"/>
    <w:rsid w:val="007024D8"/>
    <w:rsid w:val="007029AB"/>
    <w:rsid w:val="00703FEC"/>
    <w:rsid w:val="007047A1"/>
    <w:rsid w:val="00706C9D"/>
    <w:rsid w:val="00714C55"/>
    <w:rsid w:val="00717931"/>
    <w:rsid w:val="007338A6"/>
    <w:rsid w:val="00742757"/>
    <w:rsid w:val="00752684"/>
    <w:rsid w:val="00753909"/>
    <w:rsid w:val="00754B9E"/>
    <w:rsid w:val="0076081E"/>
    <w:rsid w:val="00762BF4"/>
    <w:rsid w:val="0076507B"/>
    <w:rsid w:val="00766F12"/>
    <w:rsid w:val="007679E4"/>
    <w:rsid w:val="0077257C"/>
    <w:rsid w:val="007739A2"/>
    <w:rsid w:val="00775FE1"/>
    <w:rsid w:val="007822CE"/>
    <w:rsid w:val="007831A8"/>
    <w:rsid w:val="007857DB"/>
    <w:rsid w:val="007A6158"/>
    <w:rsid w:val="007A61F3"/>
    <w:rsid w:val="007B3064"/>
    <w:rsid w:val="007B4BDD"/>
    <w:rsid w:val="007C00B0"/>
    <w:rsid w:val="007C4E94"/>
    <w:rsid w:val="007D007D"/>
    <w:rsid w:val="007D27D1"/>
    <w:rsid w:val="007D2A10"/>
    <w:rsid w:val="007E7D79"/>
    <w:rsid w:val="007F63B6"/>
    <w:rsid w:val="008034E5"/>
    <w:rsid w:val="00821AB4"/>
    <w:rsid w:val="00821BE0"/>
    <w:rsid w:val="008350AE"/>
    <w:rsid w:val="00837F6E"/>
    <w:rsid w:val="00851119"/>
    <w:rsid w:val="00852011"/>
    <w:rsid w:val="00852F86"/>
    <w:rsid w:val="00861BCF"/>
    <w:rsid w:val="00864FD5"/>
    <w:rsid w:val="00870CB1"/>
    <w:rsid w:val="008734A1"/>
    <w:rsid w:val="00874975"/>
    <w:rsid w:val="00874BE8"/>
    <w:rsid w:val="00877292"/>
    <w:rsid w:val="0088476F"/>
    <w:rsid w:val="00892E8D"/>
    <w:rsid w:val="00897F03"/>
    <w:rsid w:val="008A03E4"/>
    <w:rsid w:val="008B3BE8"/>
    <w:rsid w:val="008B7749"/>
    <w:rsid w:val="008C62FB"/>
    <w:rsid w:val="008D20BD"/>
    <w:rsid w:val="008D3F84"/>
    <w:rsid w:val="008E12A9"/>
    <w:rsid w:val="008E172E"/>
    <w:rsid w:val="008E5DF5"/>
    <w:rsid w:val="00910939"/>
    <w:rsid w:val="0091319D"/>
    <w:rsid w:val="00923515"/>
    <w:rsid w:val="00926A17"/>
    <w:rsid w:val="00926E01"/>
    <w:rsid w:val="00932404"/>
    <w:rsid w:val="00936399"/>
    <w:rsid w:val="0094641D"/>
    <w:rsid w:val="00951933"/>
    <w:rsid w:val="009571B0"/>
    <w:rsid w:val="00974AAD"/>
    <w:rsid w:val="00985020"/>
    <w:rsid w:val="00994938"/>
    <w:rsid w:val="0099551D"/>
    <w:rsid w:val="009A42E8"/>
    <w:rsid w:val="009E56C1"/>
    <w:rsid w:val="009F23D3"/>
    <w:rsid w:val="009F4AE4"/>
    <w:rsid w:val="00A018E1"/>
    <w:rsid w:val="00A02024"/>
    <w:rsid w:val="00A04612"/>
    <w:rsid w:val="00A058B1"/>
    <w:rsid w:val="00A068F6"/>
    <w:rsid w:val="00A17835"/>
    <w:rsid w:val="00A25F61"/>
    <w:rsid w:val="00A26DD5"/>
    <w:rsid w:val="00A34D99"/>
    <w:rsid w:val="00A36148"/>
    <w:rsid w:val="00A42C07"/>
    <w:rsid w:val="00A443B1"/>
    <w:rsid w:val="00A50811"/>
    <w:rsid w:val="00A571AB"/>
    <w:rsid w:val="00A63EB1"/>
    <w:rsid w:val="00A64840"/>
    <w:rsid w:val="00A655F4"/>
    <w:rsid w:val="00A72605"/>
    <w:rsid w:val="00A83F9E"/>
    <w:rsid w:val="00A84500"/>
    <w:rsid w:val="00A91FC5"/>
    <w:rsid w:val="00A959A7"/>
    <w:rsid w:val="00AB109B"/>
    <w:rsid w:val="00AB2910"/>
    <w:rsid w:val="00AB7161"/>
    <w:rsid w:val="00AB7F78"/>
    <w:rsid w:val="00AC5B9A"/>
    <w:rsid w:val="00AD457E"/>
    <w:rsid w:val="00AD60AC"/>
    <w:rsid w:val="00AE4962"/>
    <w:rsid w:val="00AE4A51"/>
    <w:rsid w:val="00AE7AB6"/>
    <w:rsid w:val="00AF029C"/>
    <w:rsid w:val="00B04B4B"/>
    <w:rsid w:val="00B05FED"/>
    <w:rsid w:val="00B101F8"/>
    <w:rsid w:val="00B12461"/>
    <w:rsid w:val="00B13C39"/>
    <w:rsid w:val="00B23853"/>
    <w:rsid w:val="00B2693D"/>
    <w:rsid w:val="00B312F3"/>
    <w:rsid w:val="00B327A8"/>
    <w:rsid w:val="00B33B30"/>
    <w:rsid w:val="00B531AA"/>
    <w:rsid w:val="00B5580B"/>
    <w:rsid w:val="00B57339"/>
    <w:rsid w:val="00B629A8"/>
    <w:rsid w:val="00B62FA0"/>
    <w:rsid w:val="00B70446"/>
    <w:rsid w:val="00B75B49"/>
    <w:rsid w:val="00B761A2"/>
    <w:rsid w:val="00B82806"/>
    <w:rsid w:val="00B923F0"/>
    <w:rsid w:val="00BB2EF1"/>
    <w:rsid w:val="00BB5662"/>
    <w:rsid w:val="00BB6671"/>
    <w:rsid w:val="00BC1344"/>
    <w:rsid w:val="00BC4E35"/>
    <w:rsid w:val="00BC5017"/>
    <w:rsid w:val="00BC6220"/>
    <w:rsid w:val="00BD0ABA"/>
    <w:rsid w:val="00BD146E"/>
    <w:rsid w:val="00BE0BB3"/>
    <w:rsid w:val="00BE3D6B"/>
    <w:rsid w:val="00BF3FA0"/>
    <w:rsid w:val="00C043C9"/>
    <w:rsid w:val="00C12BF9"/>
    <w:rsid w:val="00C24E6E"/>
    <w:rsid w:val="00C276DF"/>
    <w:rsid w:val="00C3387A"/>
    <w:rsid w:val="00C53586"/>
    <w:rsid w:val="00C67824"/>
    <w:rsid w:val="00C749D4"/>
    <w:rsid w:val="00C75F28"/>
    <w:rsid w:val="00C85F5F"/>
    <w:rsid w:val="00C94CB5"/>
    <w:rsid w:val="00CA0B57"/>
    <w:rsid w:val="00CA1A9C"/>
    <w:rsid w:val="00CA2AC6"/>
    <w:rsid w:val="00CA5F09"/>
    <w:rsid w:val="00CB2D66"/>
    <w:rsid w:val="00CB2F68"/>
    <w:rsid w:val="00CB7896"/>
    <w:rsid w:val="00CC1F7B"/>
    <w:rsid w:val="00CC6B67"/>
    <w:rsid w:val="00CD5C97"/>
    <w:rsid w:val="00CD6728"/>
    <w:rsid w:val="00CD6AFB"/>
    <w:rsid w:val="00CF48E5"/>
    <w:rsid w:val="00CF5CF6"/>
    <w:rsid w:val="00D00FCC"/>
    <w:rsid w:val="00D018BF"/>
    <w:rsid w:val="00D1625E"/>
    <w:rsid w:val="00D17539"/>
    <w:rsid w:val="00D25501"/>
    <w:rsid w:val="00D2798D"/>
    <w:rsid w:val="00D30CB6"/>
    <w:rsid w:val="00D32F97"/>
    <w:rsid w:val="00D364E4"/>
    <w:rsid w:val="00D37BE8"/>
    <w:rsid w:val="00D41C73"/>
    <w:rsid w:val="00D42B55"/>
    <w:rsid w:val="00D46506"/>
    <w:rsid w:val="00D4694F"/>
    <w:rsid w:val="00D51631"/>
    <w:rsid w:val="00D616FB"/>
    <w:rsid w:val="00D70A9D"/>
    <w:rsid w:val="00D871C8"/>
    <w:rsid w:val="00D928AC"/>
    <w:rsid w:val="00D942B7"/>
    <w:rsid w:val="00D95B8C"/>
    <w:rsid w:val="00D97B38"/>
    <w:rsid w:val="00DA04D1"/>
    <w:rsid w:val="00DA648F"/>
    <w:rsid w:val="00DA7224"/>
    <w:rsid w:val="00DC0C09"/>
    <w:rsid w:val="00DD0C29"/>
    <w:rsid w:val="00DE3321"/>
    <w:rsid w:val="00E0738F"/>
    <w:rsid w:val="00E10BA7"/>
    <w:rsid w:val="00E173DB"/>
    <w:rsid w:val="00E20306"/>
    <w:rsid w:val="00E25B31"/>
    <w:rsid w:val="00E25FDF"/>
    <w:rsid w:val="00E3112B"/>
    <w:rsid w:val="00E35A47"/>
    <w:rsid w:val="00E462F6"/>
    <w:rsid w:val="00E60B99"/>
    <w:rsid w:val="00E64754"/>
    <w:rsid w:val="00E77BA4"/>
    <w:rsid w:val="00E843AC"/>
    <w:rsid w:val="00E862CF"/>
    <w:rsid w:val="00EA59C4"/>
    <w:rsid w:val="00EB1AEF"/>
    <w:rsid w:val="00EB4EA2"/>
    <w:rsid w:val="00EB5F04"/>
    <w:rsid w:val="00EB7548"/>
    <w:rsid w:val="00EC7D58"/>
    <w:rsid w:val="00EE1CF7"/>
    <w:rsid w:val="00EE5E46"/>
    <w:rsid w:val="00EE670B"/>
    <w:rsid w:val="00EF1563"/>
    <w:rsid w:val="00EF44F6"/>
    <w:rsid w:val="00EF7551"/>
    <w:rsid w:val="00F0114D"/>
    <w:rsid w:val="00F1510B"/>
    <w:rsid w:val="00F15AC3"/>
    <w:rsid w:val="00F226AA"/>
    <w:rsid w:val="00F23D33"/>
    <w:rsid w:val="00F23DF0"/>
    <w:rsid w:val="00F42267"/>
    <w:rsid w:val="00F42F59"/>
    <w:rsid w:val="00F50278"/>
    <w:rsid w:val="00F52058"/>
    <w:rsid w:val="00F52C49"/>
    <w:rsid w:val="00F54464"/>
    <w:rsid w:val="00F6017B"/>
    <w:rsid w:val="00F6433D"/>
    <w:rsid w:val="00F84C5C"/>
    <w:rsid w:val="00F97B73"/>
    <w:rsid w:val="00FA0B54"/>
    <w:rsid w:val="00FA1414"/>
    <w:rsid w:val="00FA52A0"/>
    <w:rsid w:val="00FB2996"/>
    <w:rsid w:val="00FB498C"/>
    <w:rsid w:val="00FD2903"/>
    <w:rsid w:val="00FE0C59"/>
    <w:rsid w:val="00FE657B"/>
    <w:rsid w:val="00FF1B66"/>
    <w:rsid w:val="00FF2BDE"/>
    <w:rsid w:val="00FF7A6F"/>
    <w:rsid w:val="030E63E6"/>
    <w:rsid w:val="0FA9305E"/>
    <w:rsid w:val="0FEE2ED4"/>
    <w:rsid w:val="1069DB4B"/>
    <w:rsid w:val="11F6A222"/>
    <w:rsid w:val="14B040C1"/>
    <w:rsid w:val="17843C22"/>
    <w:rsid w:val="18833788"/>
    <w:rsid w:val="18B41AEA"/>
    <w:rsid w:val="1A2DCF66"/>
    <w:rsid w:val="1CE61272"/>
    <w:rsid w:val="1E751674"/>
    <w:rsid w:val="2223BCFC"/>
    <w:rsid w:val="25C279AB"/>
    <w:rsid w:val="2BCE7A64"/>
    <w:rsid w:val="2FB4145C"/>
    <w:rsid w:val="3C9A4EAF"/>
    <w:rsid w:val="3D22798F"/>
    <w:rsid w:val="3DB5F5AF"/>
    <w:rsid w:val="3E1C86EB"/>
    <w:rsid w:val="3EC53A5C"/>
    <w:rsid w:val="3FFD29F5"/>
    <w:rsid w:val="45728263"/>
    <w:rsid w:val="4B903D5D"/>
    <w:rsid w:val="5172A19F"/>
    <w:rsid w:val="52B13780"/>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93379724" Type="http://schemas.openxmlformats.org/officeDocument/2006/relationships/commentsExtended" Target="commentsExtended.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3F1C5-369E-495D-8F0A-C4B97462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3137</Words>
  <Characters>16631</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2023-06-27T11:07:00Z</dcterms:created>
  <dcterms:modified xsi:type="dcterms:W3CDTF">2023-06-27T11:07:00Z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2023-06-27T11:07:02Z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f17c1422-d8ac-4328-919a-db9ea9d450a2</vt:lpwstr>
  </property>
  <property fmtid="{D5CDD505-2E9C-101B-9397-08002B2CF9AE}" pid="8" name="MSIP_Label_86eae731-f11e-4017-952e-3dce43580afc_ContentBits">
    <vt:lpwstr>0</vt:lpwstr>
  </property>
</Properties>
</file>